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66D6A">
      <w:pPr>
        <w:jc w:val="center"/>
        <w:rPr>
          <w:rFonts w:hint="eastAsia"/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sz w:val="28"/>
          <w:szCs w:val="28"/>
        </w:rPr>
        <w:t>202</w:t>
      </w:r>
      <w:r>
        <w:rPr>
          <w:rFonts w:hint="eastAsia"/>
          <w:b/>
          <w:sz w:val="28"/>
          <w:szCs w:val="28"/>
          <w:lang w:val="en-US" w:eastAsia="zh-CN"/>
        </w:rPr>
        <w:t>4</w:t>
      </w:r>
      <w:r>
        <w:rPr>
          <w:rFonts w:hint="eastAsia"/>
          <w:b/>
          <w:sz w:val="28"/>
          <w:szCs w:val="28"/>
        </w:rPr>
        <w:t>年图书馆</w:t>
      </w:r>
      <w:r>
        <w:rPr>
          <w:rFonts w:hint="eastAsia"/>
          <w:b/>
          <w:sz w:val="28"/>
          <w:szCs w:val="28"/>
          <w:lang w:val="en-US" w:eastAsia="zh-CN"/>
        </w:rPr>
        <w:t>春</w:t>
      </w:r>
      <w:r>
        <w:rPr>
          <w:rFonts w:hint="eastAsia"/>
          <w:b/>
          <w:sz w:val="28"/>
          <w:szCs w:val="28"/>
        </w:rPr>
        <w:t>季信息素养教育课堂-日历</w:t>
      </w:r>
    </w:p>
    <w:p w14:paraId="1554C06F">
      <w:pPr>
        <w:jc w:val="center"/>
        <w:rPr>
          <w:rFonts w:hint="eastAsia"/>
          <w:b/>
          <w:sz w:val="28"/>
          <w:szCs w:val="28"/>
        </w:rPr>
      </w:pPr>
    </w:p>
    <w:tbl>
      <w:tblPr>
        <w:tblStyle w:val="7"/>
        <w:tblW w:w="9977" w:type="dxa"/>
        <w:tblInd w:w="-797" w:type="dxa"/>
        <w:tbl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H w:val="single" w:color="9BBB59" w:sz="8" w:space="0"/>
          <w:insideV w:val="single" w:color="9BBB59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"/>
        <w:gridCol w:w="463"/>
        <w:gridCol w:w="3022"/>
        <w:gridCol w:w="8"/>
        <w:gridCol w:w="540"/>
        <w:gridCol w:w="31"/>
        <w:gridCol w:w="3314"/>
        <w:gridCol w:w="300"/>
        <w:gridCol w:w="1253"/>
        <w:gridCol w:w="31"/>
        <w:gridCol w:w="449"/>
        <w:gridCol w:w="31"/>
        <w:gridCol w:w="427"/>
        <w:gridCol w:w="31"/>
        <w:gridCol w:w="23"/>
      </w:tblGrid>
      <w:tr w14:paraId="4602EB76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" w:type="dxa"/>
          <w:trHeight w:val="409" w:hRule="atLeast"/>
        </w:trPr>
        <w:tc>
          <w:tcPr>
            <w:tcW w:w="9923" w:type="dxa"/>
            <w:gridSpan w:val="13"/>
            <w:tcBorders>
              <w:top w:val="single" w:color="9BBB59" w:sz="8" w:space="0"/>
              <w:left w:val="single" w:color="9BBB59" w:sz="8" w:space="0"/>
              <w:bottom w:val="single" w:color="9BBB59" w:sz="18" w:space="0"/>
              <w:right w:val="single" w:color="9BBB59" w:sz="8" w:space="0"/>
            </w:tcBorders>
            <w:shd w:val="clear" w:color="auto" w:fill="auto"/>
          </w:tcPr>
          <w:p w14:paraId="7DDB6363">
            <w:pPr>
              <w:tabs>
                <w:tab w:val="left" w:pos="1701"/>
              </w:tabs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4</w:t>
            </w:r>
            <w:r>
              <w:rPr>
                <w:rFonts w:ascii="宋体" w:hAnsi="宋体"/>
                <w:bCs/>
                <w:sz w:val="18"/>
                <w:szCs w:val="18"/>
                <w:lang w:val="zh-CN"/>
              </w:rPr>
              <w:t>月</w:t>
            </w:r>
          </w:p>
        </w:tc>
      </w:tr>
      <w:tr w14:paraId="71834ED8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" w:type="dxa"/>
          <w:trHeight w:val="636" w:hRule="atLeast"/>
        </w:trPr>
        <w:tc>
          <w:tcPr>
            <w:tcW w:w="517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4C3CFCC9">
            <w:pPr>
              <w:rPr>
                <w:rFonts w:ascii="宋体" w:hAnsi="宋体"/>
                <w:bCs/>
                <w:sz w:val="18"/>
                <w:szCs w:val="18"/>
                <w:lang w:val="zh-CN"/>
              </w:rPr>
            </w:pPr>
            <w:r>
              <w:rPr>
                <w:rFonts w:ascii="宋体" w:hAnsi="宋体"/>
                <w:bCs/>
                <w:sz w:val="18"/>
                <w:szCs w:val="18"/>
                <w:lang w:val="zh-CN"/>
              </w:rPr>
              <w:t>一</w:t>
            </w:r>
          </w:p>
          <w:p w14:paraId="6E48466F">
            <w:pPr>
              <w:rPr>
                <w:rFonts w:hint="eastAsia" w:ascii="宋体" w:hAnsi="宋体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3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0E6BC812">
            <w:pPr>
              <w:rPr>
                <w:rFonts w:ascii="宋体" w:hAnsi="宋体"/>
                <w:sz w:val="18"/>
                <w:szCs w:val="18"/>
                <w:lang w:val="zh-CN"/>
              </w:rPr>
            </w:pPr>
            <w:r>
              <w:rPr>
                <w:rFonts w:ascii="宋体" w:hAnsi="宋体"/>
                <w:sz w:val="18"/>
                <w:szCs w:val="18"/>
                <w:lang w:val="zh-CN"/>
              </w:rPr>
              <w:t>二</w:t>
            </w:r>
            <w:r>
              <w:rPr>
                <w:rFonts w:hint="eastAsia" w:ascii="宋体" w:hAnsi="宋体"/>
                <w:sz w:val="18"/>
                <w:szCs w:val="18"/>
                <w:lang w:val="zh-CN"/>
              </w:rPr>
              <w:t xml:space="preserve">   </w:t>
            </w:r>
          </w:p>
          <w:p w14:paraId="2D724B21">
            <w:pPr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4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7CE32D21">
            <w:pPr>
              <w:rPr>
                <w:rFonts w:ascii="宋体" w:hAnsi="宋体"/>
                <w:sz w:val="18"/>
                <w:szCs w:val="18"/>
                <w:lang w:val="zh-CN"/>
              </w:rPr>
            </w:pPr>
            <w:r>
              <w:rPr>
                <w:rFonts w:ascii="宋体" w:hAnsi="宋体"/>
                <w:sz w:val="18"/>
                <w:szCs w:val="18"/>
                <w:lang w:val="zh-CN"/>
              </w:rPr>
              <w:t>三</w:t>
            </w:r>
          </w:p>
          <w:p w14:paraId="278105B9">
            <w:pPr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345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6B5AEBF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四      </w:t>
            </w:r>
          </w:p>
          <w:p w14:paraId="6739A217">
            <w:pPr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553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1B4F77BB">
            <w:pPr>
              <w:rPr>
                <w:rFonts w:ascii="宋体" w:hAnsi="宋体"/>
                <w:sz w:val="18"/>
                <w:szCs w:val="18"/>
                <w:lang w:val="zh-CN"/>
              </w:rPr>
            </w:pPr>
            <w:r>
              <w:rPr>
                <w:rFonts w:ascii="宋体" w:hAnsi="宋体"/>
                <w:sz w:val="18"/>
                <w:szCs w:val="18"/>
                <w:lang w:val="zh-CN"/>
              </w:rPr>
              <w:t>五</w:t>
            </w:r>
            <w:r>
              <w:rPr>
                <w:rFonts w:hint="eastAsia" w:ascii="宋体" w:hAnsi="宋体"/>
                <w:sz w:val="18"/>
                <w:szCs w:val="18"/>
                <w:lang w:val="zh-CN"/>
              </w:rPr>
              <w:t xml:space="preserve">    </w:t>
            </w:r>
          </w:p>
          <w:p w14:paraId="53D7A956">
            <w:pPr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8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05F9959E">
            <w:pPr>
              <w:rPr>
                <w:rFonts w:ascii="宋体" w:hAnsi="宋体"/>
                <w:sz w:val="18"/>
                <w:szCs w:val="18"/>
                <w:lang w:val="zh-CN"/>
              </w:rPr>
            </w:pPr>
            <w:r>
              <w:rPr>
                <w:rFonts w:ascii="宋体" w:hAnsi="宋体"/>
                <w:sz w:val="18"/>
                <w:szCs w:val="18"/>
                <w:lang w:val="zh-CN"/>
              </w:rPr>
              <w:t>六</w:t>
            </w:r>
          </w:p>
          <w:p w14:paraId="60BA4A79">
            <w:pPr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58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2C8A2B78">
            <w:pPr>
              <w:rPr>
                <w:rFonts w:ascii="宋体" w:hAnsi="宋体"/>
                <w:sz w:val="18"/>
                <w:szCs w:val="18"/>
                <w:lang w:val="zh-CN"/>
              </w:rPr>
            </w:pPr>
            <w:r>
              <w:rPr>
                <w:rFonts w:ascii="宋体" w:hAnsi="宋体"/>
                <w:sz w:val="18"/>
                <w:szCs w:val="18"/>
                <w:lang w:val="zh-CN"/>
              </w:rPr>
              <w:t>日</w:t>
            </w:r>
          </w:p>
          <w:p w14:paraId="001C8844">
            <w:pPr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7</w:t>
            </w:r>
          </w:p>
        </w:tc>
      </w:tr>
      <w:tr w14:paraId="363ED381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" w:type="dxa"/>
          <w:trHeight w:val="402" w:hRule="atLeast"/>
        </w:trPr>
        <w:tc>
          <w:tcPr>
            <w:tcW w:w="517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59E6506C">
            <w:pPr>
              <w:rPr>
                <w:rFonts w:hint="default" w:ascii="宋体" w:hAnsi="宋体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03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0C2848C9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4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126EDAD1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345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35F557AF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553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35C8CEEF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46421185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458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4582798E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14</w:t>
            </w:r>
          </w:p>
        </w:tc>
      </w:tr>
      <w:tr w14:paraId="14179106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" w:type="dxa"/>
          <w:trHeight w:val="402" w:hRule="atLeast"/>
        </w:trPr>
        <w:tc>
          <w:tcPr>
            <w:tcW w:w="517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40660709">
            <w:pPr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03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1004ECBF">
            <w:pPr>
              <w:rPr>
                <w:rFonts w:hint="eastAsia"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毕业季通关攻略——word搞定论文排版</w:t>
            </w:r>
          </w:p>
          <w:p w14:paraId="6D769F72">
            <w:pPr>
              <w:rPr>
                <w:rFonts w:hint="eastAsia" w:ascii="宋体" w:hAnsi="宋体" w:eastAsiaTheme="minorEastAsia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马玉</w:t>
            </w:r>
          </w:p>
          <w:p w14:paraId="16AA78E1">
            <w:pPr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17:30-18:30</w:t>
            </w:r>
          </w:p>
          <w:p w14:paraId="7D479D6C">
            <w:pPr>
              <w:rPr>
                <w:rFonts w:hint="eastAsia" w:ascii="宋体" w:hAnsi="宋体"/>
                <w:color w:val="000000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腾讯会议：600-1697-2791</w:t>
            </w:r>
          </w:p>
          <w:p w14:paraId="730CB979">
            <w:pPr>
              <w:rPr>
                <w:rFonts w:hint="eastAsia" w:ascii="宋体" w:hAnsi="宋体"/>
                <w:color w:val="000000"/>
                <w:sz w:val="18"/>
                <w:szCs w:val="18"/>
                <w:highlight w:val="cya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cyan"/>
              </w:rPr>
              <w:t>农学文献资源的检索与获取</w:t>
            </w:r>
          </w:p>
          <w:p w14:paraId="6AF9A7EA">
            <w:pPr>
              <w:rPr>
                <w:rFonts w:ascii="宋体" w:hAnsi="宋体"/>
                <w:color w:val="000000"/>
                <w:sz w:val="18"/>
                <w:szCs w:val="18"/>
                <w:highlight w:val="cya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cyan"/>
              </w:rPr>
              <w:t>农学馆 谭智敏</w:t>
            </w:r>
          </w:p>
          <w:p w14:paraId="135F5E74">
            <w:pPr>
              <w:rPr>
                <w:rFonts w:ascii="宋体" w:hAnsi="宋体"/>
                <w:color w:val="000000"/>
                <w:sz w:val="18"/>
                <w:szCs w:val="18"/>
                <w:highlight w:val="cya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cyan"/>
              </w:rPr>
              <w:t>17: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cyan"/>
                <w:lang w:val="en-US" w:eastAsia="zh-CN"/>
              </w:rPr>
              <w:t>0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cyan"/>
              </w:rPr>
              <w:t>0-18: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cyan"/>
                <w:lang w:val="en-US" w:eastAsia="zh-CN"/>
              </w:rPr>
              <w:t>0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cyan"/>
              </w:rPr>
              <w:t>0</w:t>
            </w:r>
          </w:p>
          <w:p w14:paraId="3FCF1F3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cyan"/>
              </w:rPr>
              <w:t>和平校区农学图书馆四楼多媒体室417</w:t>
            </w:r>
          </w:p>
        </w:tc>
        <w:tc>
          <w:tcPr>
            <w:tcW w:w="54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0B6E4D7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45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1EBD48B0">
            <w:pPr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毕业</w:t>
            </w:r>
            <w:r>
              <w:rPr>
                <w:rFonts w:ascii="宋体" w:hAnsi="宋体"/>
                <w:sz w:val="18"/>
                <w:szCs w:val="18"/>
                <w:highlight w:val="yellow"/>
              </w:rPr>
              <w:t>论文</w:t>
            </w: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答辩与PPT制作</w:t>
            </w:r>
          </w:p>
          <w:p w14:paraId="56525911">
            <w:pPr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李林雨</w:t>
            </w:r>
          </w:p>
          <w:p w14:paraId="6A0442AA">
            <w:pPr>
              <w:rPr>
                <w:rFonts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  <w:t>17:30-18:30</w:t>
            </w:r>
          </w:p>
          <w:p w14:paraId="59C26CB5"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腾讯会议：600-1697-2791</w:t>
            </w:r>
          </w:p>
          <w:p w14:paraId="0919A41F">
            <w:pPr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553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7AA65F5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592E1C5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8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562397DD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14:paraId="6B2B2DF9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" w:type="dxa"/>
          <w:trHeight w:val="362" w:hRule="atLeast"/>
        </w:trPr>
        <w:tc>
          <w:tcPr>
            <w:tcW w:w="517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1BDA497D">
            <w:pPr>
              <w:rPr>
                <w:rFonts w:hint="default" w:ascii="宋体" w:hAnsi="宋体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303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7398F223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4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1EAC8CD4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3345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14541D2F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553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1D1CD618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48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208D510D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58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61156644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21</w:t>
            </w:r>
          </w:p>
        </w:tc>
      </w:tr>
      <w:tr w14:paraId="66F2683C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" w:type="dxa"/>
          <w:trHeight w:val="720" w:hRule="atLeast"/>
        </w:trPr>
        <w:tc>
          <w:tcPr>
            <w:tcW w:w="517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6C352E92">
            <w:pPr>
              <w:rPr>
                <w:rFonts w:ascii="宋体" w:hAnsi="宋体"/>
                <w:color w:val="000000"/>
                <w:sz w:val="18"/>
                <w:szCs w:val="18"/>
                <w:highlight w:val="cyan"/>
              </w:rPr>
            </w:pPr>
          </w:p>
        </w:tc>
        <w:tc>
          <w:tcPr>
            <w:tcW w:w="303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150F05A5">
            <w:pP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Web of Science核心数据库的检索与利用</w:t>
            </w:r>
          </w:p>
          <w:p w14:paraId="0D3ADA72">
            <w:pPr>
              <w:rPr>
                <w:rFonts w:hint="eastAsia" w:ascii="宋体" w:hAnsi="宋体" w:eastAsiaTheme="minorEastAsia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谭智敏</w:t>
            </w:r>
          </w:p>
          <w:p w14:paraId="72CE6841">
            <w:pPr>
              <w:rPr>
                <w:rFonts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  <w:t>17:30-18:30</w:t>
            </w:r>
          </w:p>
          <w:p w14:paraId="56E8D759">
            <w:pPr>
              <w:rPr>
                <w:rFonts w:ascii="宋体" w:hAnsi="宋体"/>
                <w:color w:val="000000"/>
                <w:sz w:val="18"/>
                <w:szCs w:val="18"/>
                <w:highlight w:val="cya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  <w:lang w:val="en-US" w:eastAsia="zh-CN"/>
              </w:rPr>
              <w:t>腾讯会议：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600-1697-2791</w:t>
            </w:r>
          </w:p>
        </w:tc>
        <w:tc>
          <w:tcPr>
            <w:tcW w:w="54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392107B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45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60715E28">
            <w:pPr>
              <w:rPr>
                <w:rFonts w:hint="default" w:ascii="宋体" w:hAnsi="宋体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文献阅读与综述写作</w:t>
            </w:r>
          </w:p>
          <w:p w14:paraId="2A29A1A0">
            <w:pPr>
              <w:rPr>
                <w:rFonts w:hint="default" w:ascii="宋体" w:hAnsi="宋体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刘冲娇</w:t>
            </w:r>
          </w:p>
          <w:p w14:paraId="2F5DEA71">
            <w:pPr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17:30-18:30</w:t>
            </w:r>
          </w:p>
          <w:p w14:paraId="68AEE3B9">
            <w:pPr>
              <w:rPr>
                <w:rFonts w:hint="eastAsia" w:ascii="宋体" w:hAnsi="宋体" w:eastAsiaTheme="minor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腾讯会议：600-1697-2791</w:t>
            </w:r>
          </w:p>
        </w:tc>
        <w:tc>
          <w:tcPr>
            <w:tcW w:w="1553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3EB87147">
            <w:pPr>
              <w:rPr>
                <w:rFonts w:hint="eastAsia" w:ascii="宋体" w:hAnsi="宋体"/>
                <w:sz w:val="18"/>
                <w:szCs w:val="18"/>
                <w:highlight w:val="magenta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magenta"/>
                <w:lang w:val="en-US" w:eastAsia="zh-CN"/>
              </w:rPr>
              <w:t>利用中国知网检索、获取与分析文献</w:t>
            </w:r>
          </w:p>
          <w:p w14:paraId="4AF6C271">
            <w:pPr>
              <w:rPr>
                <w:rFonts w:hint="eastAsia" w:ascii="宋体" w:hAnsi="宋体"/>
                <w:sz w:val="18"/>
                <w:szCs w:val="18"/>
                <w:highlight w:val="magenta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magenta"/>
                <w:lang w:val="en-US" w:eastAsia="zh-CN"/>
              </w:rPr>
              <w:t>工学馆 李慕霜</w:t>
            </w:r>
          </w:p>
          <w:p w14:paraId="235C560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highlight w:val="magenta"/>
              </w:rPr>
              <w:t>17:00-18:00</w:t>
            </w:r>
          </w:p>
          <w:p w14:paraId="7D0F1C6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highlight w:val="magenta"/>
              </w:rPr>
              <w:t>南岭校区工学图书馆一楼培训室（127）</w:t>
            </w:r>
          </w:p>
        </w:tc>
        <w:tc>
          <w:tcPr>
            <w:tcW w:w="48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4C5DFE9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8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1927DBE3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14:paraId="0ADB455F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" w:type="dxa"/>
          <w:trHeight w:val="379" w:hRule="atLeast"/>
        </w:trPr>
        <w:tc>
          <w:tcPr>
            <w:tcW w:w="517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0B7903D6">
            <w:pPr>
              <w:rPr>
                <w:rFonts w:hint="default" w:ascii="宋体" w:hAnsi="宋体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303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29AA9B70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54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7B9ED369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3345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5E200A75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553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2331D4C2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48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4D6661AC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458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7DE0BBD6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28</w:t>
            </w:r>
          </w:p>
        </w:tc>
      </w:tr>
      <w:tr w14:paraId="71F3D887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" w:type="dxa"/>
          <w:trHeight w:val="720" w:hRule="atLeast"/>
        </w:trPr>
        <w:tc>
          <w:tcPr>
            <w:tcW w:w="517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4B4A80A1">
            <w:pPr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03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209B2959">
            <w:pP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文献管理软件EndNote介绍与使用</w:t>
            </w:r>
          </w:p>
          <w:p w14:paraId="634AC336">
            <w:pPr>
              <w:rPr>
                <w:rFonts w:hint="eastAsia" w:ascii="宋体" w:hAnsi="宋体" w:eastAsiaTheme="minorEastAsia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李林雨</w:t>
            </w:r>
          </w:p>
          <w:p w14:paraId="558004D5">
            <w:pPr>
              <w:rPr>
                <w:rFonts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  <w:t>17:30-18:30</w:t>
            </w:r>
          </w:p>
          <w:p w14:paraId="408B8A04">
            <w:pP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  <w:lang w:val="en-US" w:eastAsia="zh-CN"/>
              </w:rPr>
              <w:t>腾讯会议：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600-1697-2791</w:t>
            </w:r>
          </w:p>
          <w:p w14:paraId="44F054B4">
            <w:pP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带你认识Pubmed医学文献检索平台</w:t>
            </w:r>
          </w:p>
          <w:p w14:paraId="71D80B9C">
            <w:pPr>
              <w:rPr>
                <w:rFonts w:hint="default" w:ascii="宋体" w:hAnsi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  <w:lang w:val="en-US" w:eastAsia="zh-CN"/>
              </w:rPr>
              <w:t>医学馆 李薇</w:t>
            </w:r>
          </w:p>
          <w:p w14:paraId="65BEF3C9">
            <w:pPr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17:30-18:30</w:t>
            </w:r>
          </w:p>
          <w:p w14:paraId="6C89AC90">
            <w:pPr>
              <w:rPr>
                <w:rFonts w:ascii="宋体" w:hAnsi="宋体"/>
                <w:color w:val="000000"/>
                <w:sz w:val="18"/>
                <w:szCs w:val="18"/>
                <w:highlight w:val="cya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新民校区医学图书馆三楼多媒体教室308室</w:t>
            </w:r>
          </w:p>
        </w:tc>
        <w:tc>
          <w:tcPr>
            <w:tcW w:w="54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44B3445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45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670D84D1">
            <w:pPr>
              <w:rPr>
                <w:rFonts w:hint="eastAsia" w:ascii="宋体" w:hAnsi="宋体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  <w:t>人文社科文献调研</w:t>
            </w: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  <w:lang w:val="en-US" w:eastAsia="zh-CN"/>
              </w:rPr>
              <w:t>攻略</w:t>
            </w:r>
          </w:p>
          <w:p w14:paraId="3C26A885">
            <w:pPr>
              <w:rPr>
                <w:rFonts w:hint="eastAsia" w:ascii="宋体" w:hAnsi="宋体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石潇宇</w:t>
            </w:r>
          </w:p>
          <w:p w14:paraId="1EA146FC">
            <w:pPr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  <w:t>17:30-18:30</w:t>
            </w:r>
          </w:p>
          <w:p w14:paraId="48A2F71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  <w:lang w:val="en-US" w:eastAsia="zh-CN"/>
              </w:rPr>
              <w:t>腾讯会议：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600-1697-2791</w:t>
            </w:r>
          </w:p>
        </w:tc>
        <w:tc>
          <w:tcPr>
            <w:tcW w:w="1553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34FB4A97">
            <w:pPr>
              <w:rPr>
                <w:rFonts w:ascii="宋体" w:hAnsi="宋体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48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361859D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8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0E82C5A5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14:paraId="639C6C4D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" w:type="dxa"/>
          <w:trHeight w:val="366" w:hRule="atLeast"/>
        </w:trPr>
        <w:tc>
          <w:tcPr>
            <w:tcW w:w="517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4ECB9215">
            <w:pPr>
              <w:rPr>
                <w:rFonts w:hint="default" w:ascii="宋体" w:hAnsi="宋体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303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3104CE7A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4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19D9352B">
            <w:pPr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3345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0FF8C450">
            <w:pPr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553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7AD2C244">
            <w:pPr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48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3B329CDF">
            <w:pPr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458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1CFB7D2A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</w:tr>
      <w:tr w14:paraId="5CB8FC4B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4" w:type="dxa"/>
          <w:trHeight w:val="720" w:hRule="atLeast"/>
        </w:trPr>
        <w:tc>
          <w:tcPr>
            <w:tcW w:w="517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08E6F328">
            <w:pPr>
              <w:jc w:val="left"/>
            </w:pPr>
          </w:p>
        </w:tc>
        <w:tc>
          <w:tcPr>
            <w:tcW w:w="303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06ACB19A">
            <w:pPr>
              <w:rPr>
                <w:rFonts w:hint="default" w:ascii="宋体" w:hAnsi="宋体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54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021FFB5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45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1A467E5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1CA6CCE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416ADF1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8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713E3DC5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14:paraId="46202C35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4" w:type="dxa"/>
          <w:trHeight w:val="457" w:hRule="atLeast"/>
        </w:trPr>
        <w:tc>
          <w:tcPr>
            <w:tcW w:w="9923" w:type="dxa"/>
            <w:gridSpan w:val="14"/>
            <w:tcBorders>
              <w:top w:val="single" w:color="9BBB59" w:sz="18" w:space="0"/>
              <w:left w:val="nil"/>
              <w:bottom w:val="nil"/>
              <w:right w:val="nil"/>
            </w:tcBorders>
            <w:shd w:val="clear" w:color="auto" w:fill="auto"/>
          </w:tcPr>
          <w:p w14:paraId="2F14618B">
            <w:pPr>
              <w:tabs>
                <w:tab w:val="left" w:pos="1701"/>
              </w:tabs>
              <w:rPr>
                <w:rFonts w:ascii="宋体" w:hAnsi="宋体"/>
                <w:bCs/>
                <w:sz w:val="18"/>
                <w:szCs w:val="18"/>
                <w:lang w:val="zh-CN"/>
              </w:rPr>
            </w:pPr>
          </w:p>
        </w:tc>
      </w:tr>
      <w:tr w14:paraId="7AFA7051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4" w:type="dxa"/>
          <w:trHeight w:val="457" w:hRule="atLeast"/>
        </w:trPr>
        <w:tc>
          <w:tcPr>
            <w:tcW w:w="9923" w:type="dxa"/>
            <w:gridSpan w:val="14"/>
            <w:tcBorders>
              <w:top w:val="single" w:color="9BBB59" w:sz="18" w:space="0"/>
              <w:left w:val="nil"/>
              <w:bottom w:val="nil"/>
              <w:right w:val="nil"/>
            </w:tcBorders>
            <w:shd w:val="clear" w:color="auto" w:fill="auto"/>
          </w:tcPr>
          <w:p w14:paraId="5204436D">
            <w:pPr>
              <w:tabs>
                <w:tab w:val="left" w:pos="1701"/>
              </w:tabs>
              <w:rPr>
                <w:rFonts w:ascii="宋体" w:hAnsi="宋体"/>
                <w:bCs/>
                <w:sz w:val="18"/>
                <w:szCs w:val="18"/>
                <w:lang w:val="zh-CN"/>
              </w:rPr>
            </w:pPr>
          </w:p>
        </w:tc>
      </w:tr>
      <w:tr w14:paraId="29CCEC79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54" w:type="dxa"/>
          <w:wAfter w:w="54" w:type="dxa"/>
          <w:trHeight w:val="409" w:hRule="atLeast"/>
        </w:trPr>
        <w:tc>
          <w:tcPr>
            <w:tcW w:w="9869" w:type="dxa"/>
            <w:gridSpan w:val="12"/>
            <w:tcBorders>
              <w:top w:val="nil"/>
              <w:left w:val="nil"/>
              <w:bottom w:val="single" w:color="9BBB59" w:sz="18" w:space="0"/>
              <w:right w:val="nil"/>
            </w:tcBorders>
            <w:shd w:val="clear" w:color="auto" w:fill="auto"/>
          </w:tcPr>
          <w:p w14:paraId="77946EB1">
            <w:pPr>
              <w:tabs>
                <w:tab w:val="left" w:pos="1701"/>
              </w:tabs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14:paraId="7D5BB1F0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54" w:type="dxa"/>
          <w:wAfter w:w="54" w:type="dxa"/>
          <w:trHeight w:val="409" w:hRule="atLeast"/>
        </w:trPr>
        <w:tc>
          <w:tcPr>
            <w:tcW w:w="9869" w:type="dxa"/>
            <w:gridSpan w:val="12"/>
            <w:tcBorders>
              <w:top w:val="single" w:color="9BBB59" w:sz="8" w:space="0"/>
              <w:left w:val="single" w:color="9BBB59" w:sz="8" w:space="0"/>
              <w:bottom w:val="single" w:color="9BBB59" w:sz="18" w:space="0"/>
              <w:right w:val="single" w:color="9BBB59" w:sz="8" w:space="0"/>
            </w:tcBorders>
            <w:shd w:val="clear" w:color="auto" w:fill="auto"/>
          </w:tcPr>
          <w:p w14:paraId="4532AAD6">
            <w:pPr>
              <w:tabs>
                <w:tab w:val="left" w:pos="1701"/>
              </w:tabs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5</w:t>
            </w:r>
            <w:r>
              <w:rPr>
                <w:rFonts w:ascii="宋体" w:hAnsi="宋体"/>
                <w:bCs/>
                <w:sz w:val="18"/>
                <w:szCs w:val="18"/>
                <w:lang w:val="zh-CN"/>
              </w:rPr>
              <w:t>月</w:t>
            </w:r>
          </w:p>
        </w:tc>
      </w:tr>
      <w:tr w14:paraId="25C88ED4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4" w:type="dxa"/>
          <w:wAfter w:w="23" w:type="dxa"/>
          <w:trHeight w:val="636" w:hRule="atLeast"/>
        </w:trPr>
        <w:tc>
          <w:tcPr>
            <w:tcW w:w="46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491983FB">
            <w:pPr>
              <w:rPr>
                <w:rFonts w:ascii="宋体" w:hAnsi="宋体"/>
                <w:bCs/>
                <w:sz w:val="18"/>
                <w:szCs w:val="18"/>
                <w:lang w:val="zh-CN"/>
              </w:rPr>
            </w:pPr>
            <w:r>
              <w:rPr>
                <w:rFonts w:ascii="宋体" w:hAnsi="宋体"/>
                <w:bCs/>
                <w:sz w:val="18"/>
                <w:szCs w:val="18"/>
                <w:lang w:val="zh-CN"/>
              </w:rPr>
              <w:t>一</w:t>
            </w:r>
          </w:p>
          <w:p w14:paraId="0AB224AB">
            <w:pPr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02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1289B7FF">
            <w:pPr>
              <w:rPr>
                <w:rFonts w:ascii="宋体" w:hAnsi="宋体"/>
                <w:sz w:val="18"/>
                <w:szCs w:val="18"/>
                <w:lang w:val="zh-CN"/>
              </w:rPr>
            </w:pPr>
            <w:r>
              <w:rPr>
                <w:rFonts w:ascii="宋体" w:hAnsi="宋体"/>
                <w:sz w:val="18"/>
                <w:szCs w:val="18"/>
                <w:lang w:val="zh-CN"/>
              </w:rPr>
              <w:t>二</w:t>
            </w:r>
          </w:p>
          <w:p w14:paraId="1ACFDDA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9" w:type="dxa"/>
            <w:gridSpan w:val="3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4639CD9D">
            <w:pPr>
              <w:rPr>
                <w:rFonts w:ascii="宋体" w:hAnsi="宋体"/>
                <w:sz w:val="18"/>
                <w:szCs w:val="18"/>
                <w:lang w:val="zh-CN"/>
              </w:rPr>
            </w:pPr>
            <w:r>
              <w:rPr>
                <w:rFonts w:ascii="宋体" w:hAnsi="宋体"/>
                <w:sz w:val="18"/>
                <w:szCs w:val="18"/>
                <w:lang w:val="zh-CN"/>
              </w:rPr>
              <w:t>三</w:t>
            </w:r>
          </w:p>
          <w:p w14:paraId="72CEEBE3">
            <w:pPr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14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5770E99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四</w:t>
            </w:r>
          </w:p>
          <w:p w14:paraId="382F8F9F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4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66268412">
            <w:pPr>
              <w:rPr>
                <w:rFonts w:ascii="宋体" w:hAnsi="宋体"/>
                <w:sz w:val="18"/>
                <w:szCs w:val="18"/>
                <w:lang w:val="zh-CN"/>
              </w:rPr>
            </w:pPr>
            <w:r>
              <w:rPr>
                <w:rFonts w:ascii="宋体" w:hAnsi="宋体"/>
                <w:sz w:val="18"/>
                <w:szCs w:val="18"/>
                <w:lang w:val="zh-CN"/>
              </w:rPr>
              <w:t>五</w:t>
            </w:r>
          </w:p>
          <w:p w14:paraId="06BBCCD8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146401A8">
            <w:pPr>
              <w:rPr>
                <w:rFonts w:ascii="宋体" w:hAnsi="宋体"/>
                <w:sz w:val="18"/>
                <w:szCs w:val="18"/>
                <w:lang w:val="zh-CN"/>
              </w:rPr>
            </w:pPr>
            <w:r>
              <w:rPr>
                <w:rFonts w:ascii="宋体" w:hAnsi="宋体"/>
                <w:sz w:val="18"/>
                <w:szCs w:val="18"/>
                <w:lang w:val="zh-CN"/>
              </w:rPr>
              <w:t>六</w:t>
            </w:r>
          </w:p>
          <w:p w14:paraId="31C53D85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58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284E8759">
            <w:pPr>
              <w:rPr>
                <w:rFonts w:ascii="宋体" w:hAnsi="宋体"/>
                <w:sz w:val="18"/>
                <w:szCs w:val="18"/>
                <w:lang w:val="zh-CN"/>
              </w:rPr>
            </w:pPr>
            <w:r>
              <w:rPr>
                <w:rFonts w:ascii="宋体" w:hAnsi="宋体"/>
                <w:sz w:val="18"/>
                <w:szCs w:val="18"/>
                <w:lang w:val="zh-CN"/>
              </w:rPr>
              <w:t>日</w:t>
            </w:r>
          </w:p>
          <w:p w14:paraId="383B5D4C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5</w:t>
            </w:r>
          </w:p>
        </w:tc>
      </w:tr>
      <w:tr w14:paraId="1CC17CDA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4" w:type="dxa"/>
          <w:wAfter w:w="23" w:type="dxa"/>
          <w:trHeight w:val="402" w:hRule="atLeast"/>
        </w:trPr>
        <w:tc>
          <w:tcPr>
            <w:tcW w:w="46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6CEAE898">
            <w:pPr>
              <w:rPr>
                <w:rFonts w:hint="default" w:ascii="宋体" w:hAnsi="宋体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02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6204AD49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79" w:type="dxa"/>
            <w:gridSpan w:val="3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71A3FB74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614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14B0E710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284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786B8AC0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15571353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458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56E2D025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12</w:t>
            </w:r>
          </w:p>
        </w:tc>
      </w:tr>
      <w:tr w14:paraId="259AE5D7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4" w:type="dxa"/>
          <w:wAfter w:w="23" w:type="dxa"/>
          <w:trHeight w:val="720" w:hRule="atLeast"/>
        </w:trPr>
        <w:tc>
          <w:tcPr>
            <w:tcW w:w="46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500B5859">
            <w:pPr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02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25FBE3B3">
            <w:pPr>
              <w:rPr>
                <w:rFonts w:hint="eastAsia" w:ascii="宋体" w:hAnsi="宋体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  <w:lang w:val="en-US" w:eastAsia="zh-CN"/>
              </w:rPr>
              <w:t>Primal Pictures——</w:t>
            </w:r>
          </w:p>
          <w:p w14:paraId="5FB415E5">
            <w:pPr>
              <w:rPr>
                <w:rFonts w:hint="eastAsia" w:ascii="宋体" w:hAnsi="宋体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  <w:lang w:val="en-US" w:eastAsia="zh-CN"/>
              </w:rPr>
              <w:t>3D互动式人体解剖学数据库在教学科研中的应用</w:t>
            </w:r>
          </w:p>
          <w:p w14:paraId="0A63A16A">
            <w:pPr>
              <w:rPr>
                <w:rFonts w:hint="default" w:ascii="宋体" w:hAnsi="宋体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  <w:lang w:val="en-US" w:eastAsia="zh-CN"/>
              </w:rPr>
              <w:t>数据库培训专员</w:t>
            </w:r>
          </w:p>
          <w:p w14:paraId="3EAE7CB2">
            <w:pPr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  <w:t>17:30-18:30</w:t>
            </w:r>
          </w:p>
          <w:p w14:paraId="2014DCD1">
            <w:pPr>
              <w:rPr>
                <w:rFonts w:hint="default" w:ascii="宋体" w:hAnsi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  <w:lang w:val="en-US" w:eastAsia="zh-CN"/>
              </w:rPr>
              <w:t>腾讯会议：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600-1697-2791</w:t>
            </w:r>
          </w:p>
        </w:tc>
        <w:tc>
          <w:tcPr>
            <w:tcW w:w="579" w:type="dxa"/>
            <w:gridSpan w:val="3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4CC8A15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14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65C4B3F4">
            <w:pPr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  <w:t>图书馆带你走进学术论文</w:t>
            </w:r>
          </w:p>
          <w:p w14:paraId="29D38965">
            <w:pPr>
              <w:rPr>
                <w:rFonts w:hint="eastAsia" w:ascii="宋体" w:hAnsi="宋体" w:eastAsiaTheme="minorEastAsia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王晓红</w:t>
            </w:r>
          </w:p>
          <w:p w14:paraId="7E9DFA53">
            <w:pPr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  <w:t>17:30-18:30</w:t>
            </w:r>
          </w:p>
          <w:p w14:paraId="07145F19">
            <w:pPr>
              <w:rPr>
                <w:rFonts w:hint="eastAsia" w:ascii="宋体" w:hAnsi="宋体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  <w:lang w:val="en-US" w:eastAsia="zh-CN"/>
              </w:rPr>
              <w:t>腾讯会议：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600-1697-2791</w:t>
            </w:r>
          </w:p>
          <w:p w14:paraId="3FC593DB">
            <w:pPr>
              <w:rPr>
                <w:rFonts w:ascii="宋体" w:hAnsi="宋体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84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6DF7CFD0">
            <w:pPr>
              <w:rPr>
                <w:rFonts w:hint="eastAsia" w:ascii="宋体" w:hAnsi="宋体"/>
                <w:sz w:val="18"/>
                <w:szCs w:val="18"/>
                <w:highlight w:val="magenta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magenta"/>
                <w:lang w:val="en-US" w:eastAsia="zh-CN"/>
              </w:rPr>
              <w:t>论文写作与数据库分析工学馆 李慧</w:t>
            </w:r>
          </w:p>
          <w:p w14:paraId="324749F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highlight w:val="magenta"/>
              </w:rPr>
              <w:t>17:00-18:00</w:t>
            </w:r>
          </w:p>
          <w:p w14:paraId="30DCEE3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highlight w:val="magenta"/>
              </w:rPr>
              <w:t>南岭校区工学图书馆一楼培训室（127）</w:t>
            </w:r>
          </w:p>
        </w:tc>
        <w:tc>
          <w:tcPr>
            <w:tcW w:w="48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4780671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8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07CF034F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14:paraId="02676CD2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4" w:type="dxa"/>
          <w:wAfter w:w="23" w:type="dxa"/>
          <w:trHeight w:val="362" w:hRule="atLeast"/>
        </w:trPr>
        <w:tc>
          <w:tcPr>
            <w:tcW w:w="46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044E1795">
            <w:pPr>
              <w:rPr>
                <w:rFonts w:hint="default" w:ascii="宋体" w:hAnsi="宋体" w:eastAsiaTheme="minorEastAsia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02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4DED6B93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579" w:type="dxa"/>
            <w:gridSpan w:val="3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09CCDFA9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3614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4DE7BF44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284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6C98D8EA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48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1FFE646B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458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005F5D31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19</w:t>
            </w:r>
          </w:p>
        </w:tc>
      </w:tr>
      <w:tr w14:paraId="0D6E233C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4" w:type="dxa"/>
          <w:wAfter w:w="23" w:type="dxa"/>
          <w:trHeight w:val="720" w:hRule="atLeast"/>
        </w:trPr>
        <w:tc>
          <w:tcPr>
            <w:tcW w:w="46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2BE0F01C">
            <w:pPr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02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5EE226D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9" w:type="dxa"/>
            <w:gridSpan w:val="3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2782891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14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491199A0">
            <w:pPr>
              <w:rPr>
                <w:rFonts w:hint="eastAsia" w:ascii="宋体" w:hAnsi="宋体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  <w:lang w:val="en-US" w:eastAsia="zh-CN"/>
              </w:rPr>
              <w:t>如何利用图书馆资源提高外语能力</w:t>
            </w:r>
          </w:p>
          <w:p w14:paraId="6DB6B8A1">
            <w:pPr>
              <w:rPr>
                <w:rFonts w:hint="eastAsia" w:ascii="宋体" w:hAnsi="宋体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</w:rPr>
              <w:t>石潇宇</w:t>
            </w:r>
          </w:p>
          <w:p w14:paraId="3B247ECA">
            <w:pPr>
              <w:rPr>
                <w:rFonts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  <w:t>17:30-18:30</w:t>
            </w:r>
          </w:p>
          <w:p w14:paraId="07C3DF1C">
            <w:pPr>
              <w:rPr>
                <w:rFonts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  <w:lang w:val="en-US" w:eastAsia="zh-CN"/>
              </w:rPr>
              <w:t>腾讯会议：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600-1697-2791</w:t>
            </w:r>
          </w:p>
        </w:tc>
        <w:tc>
          <w:tcPr>
            <w:tcW w:w="1284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64F0EFE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48C1D16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8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0D305808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14:paraId="36180547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4" w:type="dxa"/>
          <w:wAfter w:w="23" w:type="dxa"/>
          <w:trHeight w:val="379" w:hRule="atLeast"/>
        </w:trPr>
        <w:tc>
          <w:tcPr>
            <w:tcW w:w="46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2234F7DD">
            <w:pPr>
              <w:rPr>
                <w:rFonts w:hint="default" w:ascii="宋体" w:hAnsi="宋体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302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48497232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579" w:type="dxa"/>
            <w:gridSpan w:val="3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7E622116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3614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7B67F4A4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284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37A1EDC6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48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38B59D15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458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6B1373A7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26</w:t>
            </w:r>
          </w:p>
        </w:tc>
      </w:tr>
      <w:tr w14:paraId="6902F6E9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4" w:type="dxa"/>
          <w:wAfter w:w="23" w:type="dxa"/>
          <w:trHeight w:val="720" w:hRule="atLeast"/>
        </w:trPr>
        <w:tc>
          <w:tcPr>
            <w:tcW w:w="46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4730A6CD">
            <w:pPr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02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1F7122E8">
            <w:pPr>
              <w:rPr>
                <w:rFonts w:ascii="宋体" w:hAnsi="宋体"/>
                <w:sz w:val="18"/>
                <w:szCs w:val="18"/>
                <w:highlight w:val="lightGray"/>
              </w:rPr>
            </w:pPr>
          </w:p>
        </w:tc>
        <w:tc>
          <w:tcPr>
            <w:tcW w:w="579" w:type="dxa"/>
            <w:gridSpan w:val="3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4508520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14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4DD354CC">
            <w:pPr>
              <w:rPr>
                <w:rFonts w:hint="default" w:ascii="宋体" w:hAnsi="宋体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科学知识图谱工具——CiteSpace入门使用教程</w:t>
            </w:r>
          </w:p>
          <w:p w14:paraId="0023B049">
            <w:pPr>
              <w:rPr>
                <w:rFonts w:hint="eastAsia" w:ascii="宋体" w:hAnsi="宋体" w:eastAsiaTheme="minorEastAsia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马玉</w:t>
            </w:r>
          </w:p>
          <w:p w14:paraId="0581FD5A">
            <w:pPr>
              <w:rPr>
                <w:rFonts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  <w:t>17:30-18:30</w:t>
            </w:r>
          </w:p>
          <w:p w14:paraId="63AB071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  <w:lang w:val="en-US" w:eastAsia="zh-CN"/>
              </w:rPr>
              <w:t>腾讯会议：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600-1697-2791</w:t>
            </w:r>
          </w:p>
        </w:tc>
        <w:tc>
          <w:tcPr>
            <w:tcW w:w="1284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064BAA8A">
            <w:pPr>
              <w:rPr>
                <w:rFonts w:ascii="宋体" w:hAnsi="宋体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48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4D1A512D">
            <w:pPr>
              <w:rPr>
                <w:rFonts w:ascii="宋体" w:hAnsi="宋体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458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0FEE014A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14:paraId="12692FCD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4" w:type="dxa"/>
          <w:wAfter w:w="23" w:type="dxa"/>
          <w:trHeight w:val="344" w:hRule="atLeast"/>
        </w:trPr>
        <w:tc>
          <w:tcPr>
            <w:tcW w:w="46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71F3F6AD">
            <w:pPr>
              <w:rPr>
                <w:rFonts w:hint="default" w:ascii="宋体" w:hAnsi="宋体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302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215613F7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579" w:type="dxa"/>
            <w:gridSpan w:val="3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6D7E32FD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3614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5CB3117E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84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1F2ED1A7">
            <w:pPr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48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1181BD5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8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E6EED5"/>
          </w:tcPr>
          <w:p w14:paraId="4824DF72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14:paraId="3435DFEA">
        <w:tblPrEx>
          <w:tblBorders>
            <w:top w:val="single" w:color="9BBB59" w:sz="8" w:space="0"/>
            <w:left w:val="single" w:color="9BBB59" w:sz="8" w:space="0"/>
            <w:bottom w:val="single" w:color="9BBB59" w:sz="8" w:space="0"/>
            <w:right w:val="single" w:color="9BBB59" w:sz="8" w:space="0"/>
            <w:insideH w:val="single" w:color="9BBB59" w:sz="8" w:space="0"/>
            <w:insideV w:val="single" w:color="9BBB59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54" w:type="dxa"/>
          <w:wAfter w:w="23" w:type="dxa"/>
          <w:trHeight w:val="344" w:hRule="atLeast"/>
        </w:trPr>
        <w:tc>
          <w:tcPr>
            <w:tcW w:w="463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598688B0">
            <w:pPr>
              <w:rPr>
                <w:rFonts w:ascii="宋体" w:hAnsi="宋体"/>
                <w:bCs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02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00E64034">
            <w:pPr>
              <w:rPr>
                <w:rFonts w:ascii="宋体" w:hAnsi="宋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579" w:type="dxa"/>
            <w:gridSpan w:val="3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07EAC737">
            <w:pPr>
              <w:rPr>
                <w:rFonts w:ascii="宋体" w:hAnsi="宋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14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6960BC4C">
            <w:pPr>
              <w:rPr>
                <w:rFonts w:hint="default" w:ascii="宋体" w:hAnsi="宋体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生成式AI在科研学习中的应用</w:t>
            </w:r>
          </w:p>
          <w:p w14:paraId="1D47126C">
            <w:pPr>
              <w:rPr>
                <w:rFonts w:hint="eastAsia" w:ascii="宋体" w:hAnsi="宋体" w:eastAsiaTheme="minorEastAsia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李林雨</w:t>
            </w:r>
          </w:p>
          <w:p w14:paraId="5B8F686D">
            <w:pPr>
              <w:rPr>
                <w:rFonts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  <w:t>17:30-18:30</w:t>
            </w:r>
          </w:p>
          <w:p w14:paraId="55CACA9E">
            <w:pPr>
              <w:rPr>
                <w:rFonts w:hint="default" w:ascii="宋体" w:hAnsi="宋体" w:eastAsiaTheme="minorEastAsia"/>
                <w:color w:val="FFFFFF" w:themeColor="background1"/>
                <w:sz w:val="18"/>
                <w:szCs w:val="1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yellow"/>
                <w:lang w:val="en-US" w:eastAsia="zh-CN"/>
              </w:rPr>
              <w:t>腾讯会议：</w:t>
            </w:r>
            <w:r>
              <w:rPr>
                <w:rFonts w:hint="eastAsia" w:ascii="宋体" w:hAnsi="宋体"/>
                <w:sz w:val="18"/>
                <w:szCs w:val="18"/>
                <w:highlight w:val="yellow"/>
                <w:lang w:val="en-US" w:eastAsia="zh-CN"/>
              </w:rPr>
              <w:t>600-1697-2791</w:t>
            </w:r>
          </w:p>
        </w:tc>
        <w:tc>
          <w:tcPr>
            <w:tcW w:w="1284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5F2EB8B0">
            <w:pPr>
              <w:rPr>
                <w:rFonts w:ascii="宋体" w:hAnsi="宋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480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23126C86">
            <w:pPr>
              <w:rPr>
                <w:rFonts w:ascii="宋体" w:hAnsi="宋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458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684EE72D">
            <w:pPr>
              <w:rPr>
                <w:rFonts w:ascii="宋体" w:hAnsi="宋体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 w14:paraId="58983CEB">
      <w:pPr>
        <w:rPr>
          <w:color w:val="FFFFFF" w:themeColor="background1"/>
          <w:sz w:val="28"/>
          <w:szCs w:val="28"/>
          <w14:textFill>
            <w14:solidFill>
              <w14:schemeClr w14:val="bg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iOWM3ZDQ3NzAzOTQ2YzgwOWEwZjU1OTg2ZTIwYmMifQ=="/>
    <w:docVar w:name="KSO_WPS_MARK_KEY" w:val="020125f9-4410-49d9-a858-405b25aeb477"/>
  </w:docVars>
  <w:rsids>
    <w:rsidRoot w:val="00D8404D"/>
    <w:rsid w:val="00017627"/>
    <w:rsid w:val="00025B04"/>
    <w:rsid w:val="0003679A"/>
    <w:rsid w:val="00042577"/>
    <w:rsid w:val="00047915"/>
    <w:rsid w:val="00056FF3"/>
    <w:rsid w:val="00064ED4"/>
    <w:rsid w:val="00072D4B"/>
    <w:rsid w:val="00083BFD"/>
    <w:rsid w:val="00084D3C"/>
    <w:rsid w:val="00094238"/>
    <w:rsid w:val="0009651E"/>
    <w:rsid w:val="0009731A"/>
    <w:rsid w:val="000B10E8"/>
    <w:rsid w:val="000B335C"/>
    <w:rsid w:val="000B7733"/>
    <w:rsid w:val="000C6D8B"/>
    <w:rsid w:val="000D0846"/>
    <w:rsid w:val="000D1EA8"/>
    <w:rsid w:val="000E2BF7"/>
    <w:rsid w:val="000F147B"/>
    <w:rsid w:val="000F6910"/>
    <w:rsid w:val="000F69B8"/>
    <w:rsid w:val="00101371"/>
    <w:rsid w:val="001227FD"/>
    <w:rsid w:val="00123727"/>
    <w:rsid w:val="0013208A"/>
    <w:rsid w:val="001320A7"/>
    <w:rsid w:val="001366A3"/>
    <w:rsid w:val="00160C0A"/>
    <w:rsid w:val="00161B9C"/>
    <w:rsid w:val="00165F5D"/>
    <w:rsid w:val="0017200E"/>
    <w:rsid w:val="00184ECE"/>
    <w:rsid w:val="00185D32"/>
    <w:rsid w:val="001924C3"/>
    <w:rsid w:val="0019594E"/>
    <w:rsid w:val="001A0803"/>
    <w:rsid w:val="001A267E"/>
    <w:rsid w:val="001B0490"/>
    <w:rsid w:val="001B0EE3"/>
    <w:rsid w:val="001C12D7"/>
    <w:rsid w:val="001F5EB6"/>
    <w:rsid w:val="001F7510"/>
    <w:rsid w:val="00200763"/>
    <w:rsid w:val="002164E7"/>
    <w:rsid w:val="002177B4"/>
    <w:rsid w:val="0024270F"/>
    <w:rsid w:val="002629A4"/>
    <w:rsid w:val="002772C7"/>
    <w:rsid w:val="0028152E"/>
    <w:rsid w:val="002827A7"/>
    <w:rsid w:val="002877AB"/>
    <w:rsid w:val="002A1A52"/>
    <w:rsid w:val="002B61E4"/>
    <w:rsid w:val="00303A31"/>
    <w:rsid w:val="0031253B"/>
    <w:rsid w:val="003323E8"/>
    <w:rsid w:val="0033614A"/>
    <w:rsid w:val="00353B5B"/>
    <w:rsid w:val="00356B2A"/>
    <w:rsid w:val="003763F4"/>
    <w:rsid w:val="00384A38"/>
    <w:rsid w:val="00391430"/>
    <w:rsid w:val="003A0AAC"/>
    <w:rsid w:val="003A2DA5"/>
    <w:rsid w:val="003A41FC"/>
    <w:rsid w:val="003B643A"/>
    <w:rsid w:val="003C6A09"/>
    <w:rsid w:val="00413F1C"/>
    <w:rsid w:val="00420287"/>
    <w:rsid w:val="00426F05"/>
    <w:rsid w:val="004279B7"/>
    <w:rsid w:val="004374CD"/>
    <w:rsid w:val="0044137C"/>
    <w:rsid w:val="00455968"/>
    <w:rsid w:val="00496B08"/>
    <w:rsid w:val="004A2181"/>
    <w:rsid w:val="004A51B8"/>
    <w:rsid w:val="004A5250"/>
    <w:rsid w:val="004B159B"/>
    <w:rsid w:val="004B1E55"/>
    <w:rsid w:val="004B3443"/>
    <w:rsid w:val="004B3DDF"/>
    <w:rsid w:val="004B43F4"/>
    <w:rsid w:val="004B5F4E"/>
    <w:rsid w:val="004C1A0B"/>
    <w:rsid w:val="004D4E44"/>
    <w:rsid w:val="004E737A"/>
    <w:rsid w:val="004F2C7B"/>
    <w:rsid w:val="004F6DA1"/>
    <w:rsid w:val="00502966"/>
    <w:rsid w:val="005033F0"/>
    <w:rsid w:val="005034EF"/>
    <w:rsid w:val="00505F5B"/>
    <w:rsid w:val="0050703A"/>
    <w:rsid w:val="00510C47"/>
    <w:rsid w:val="00512C81"/>
    <w:rsid w:val="0051781E"/>
    <w:rsid w:val="00543EA9"/>
    <w:rsid w:val="00553DBE"/>
    <w:rsid w:val="00556927"/>
    <w:rsid w:val="00561211"/>
    <w:rsid w:val="00565C48"/>
    <w:rsid w:val="005758D7"/>
    <w:rsid w:val="005A10A1"/>
    <w:rsid w:val="005A1AA6"/>
    <w:rsid w:val="005A2122"/>
    <w:rsid w:val="005A37D7"/>
    <w:rsid w:val="005B6C78"/>
    <w:rsid w:val="005D0759"/>
    <w:rsid w:val="005D59FE"/>
    <w:rsid w:val="005E4203"/>
    <w:rsid w:val="005E5C70"/>
    <w:rsid w:val="005F4C21"/>
    <w:rsid w:val="00601791"/>
    <w:rsid w:val="006035C2"/>
    <w:rsid w:val="006036C6"/>
    <w:rsid w:val="00616F81"/>
    <w:rsid w:val="00623DF9"/>
    <w:rsid w:val="00632FF7"/>
    <w:rsid w:val="0064596B"/>
    <w:rsid w:val="00650921"/>
    <w:rsid w:val="00664B00"/>
    <w:rsid w:val="00667F52"/>
    <w:rsid w:val="0067015B"/>
    <w:rsid w:val="006801EA"/>
    <w:rsid w:val="00680F37"/>
    <w:rsid w:val="0068229A"/>
    <w:rsid w:val="00694D1C"/>
    <w:rsid w:val="00694E24"/>
    <w:rsid w:val="006A06E9"/>
    <w:rsid w:val="006A13CE"/>
    <w:rsid w:val="006A5F7C"/>
    <w:rsid w:val="006B1253"/>
    <w:rsid w:val="006B7156"/>
    <w:rsid w:val="006C5B80"/>
    <w:rsid w:val="006D0135"/>
    <w:rsid w:val="006D530D"/>
    <w:rsid w:val="006D53AE"/>
    <w:rsid w:val="006E6716"/>
    <w:rsid w:val="00714DB2"/>
    <w:rsid w:val="007254A5"/>
    <w:rsid w:val="0076714F"/>
    <w:rsid w:val="00767F1C"/>
    <w:rsid w:val="00772B55"/>
    <w:rsid w:val="00773572"/>
    <w:rsid w:val="00776C09"/>
    <w:rsid w:val="00782848"/>
    <w:rsid w:val="00783477"/>
    <w:rsid w:val="00787B4E"/>
    <w:rsid w:val="007939BD"/>
    <w:rsid w:val="00795840"/>
    <w:rsid w:val="0079779D"/>
    <w:rsid w:val="007A1A65"/>
    <w:rsid w:val="007A3B34"/>
    <w:rsid w:val="007D48D6"/>
    <w:rsid w:val="007E3CDB"/>
    <w:rsid w:val="007E66F3"/>
    <w:rsid w:val="007F1A75"/>
    <w:rsid w:val="00814772"/>
    <w:rsid w:val="0082037E"/>
    <w:rsid w:val="0082622A"/>
    <w:rsid w:val="008716AA"/>
    <w:rsid w:val="008772C6"/>
    <w:rsid w:val="008904D1"/>
    <w:rsid w:val="008906FC"/>
    <w:rsid w:val="00891302"/>
    <w:rsid w:val="008961E4"/>
    <w:rsid w:val="008A0A37"/>
    <w:rsid w:val="008B2DC0"/>
    <w:rsid w:val="008D3130"/>
    <w:rsid w:val="008E2CB2"/>
    <w:rsid w:val="008E3CCF"/>
    <w:rsid w:val="008E6753"/>
    <w:rsid w:val="008F3FBC"/>
    <w:rsid w:val="008F4FC4"/>
    <w:rsid w:val="00907167"/>
    <w:rsid w:val="00914F69"/>
    <w:rsid w:val="00923784"/>
    <w:rsid w:val="009329A6"/>
    <w:rsid w:val="00933FFC"/>
    <w:rsid w:val="00941936"/>
    <w:rsid w:val="00947949"/>
    <w:rsid w:val="009616DE"/>
    <w:rsid w:val="009640EE"/>
    <w:rsid w:val="00964F56"/>
    <w:rsid w:val="0097681D"/>
    <w:rsid w:val="00977F20"/>
    <w:rsid w:val="00984003"/>
    <w:rsid w:val="009B1BCA"/>
    <w:rsid w:val="009B44DF"/>
    <w:rsid w:val="009B5074"/>
    <w:rsid w:val="009C4ED9"/>
    <w:rsid w:val="009D493B"/>
    <w:rsid w:val="009E1C1C"/>
    <w:rsid w:val="009F451B"/>
    <w:rsid w:val="00A0614F"/>
    <w:rsid w:val="00A17BD9"/>
    <w:rsid w:val="00A246D9"/>
    <w:rsid w:val="00A275EC"/>
    <w:rsid w:val="00A31896"/>
    <w:rsid w:val="00A43D8E"/>
    <w:rsid w:val="00A50A93"/>
    <w:rsid w:val="00A548BF"/>
    <w:rsid w:val="00A71254"/>
    <w:rsid w:val="00A91442"/>
    <w:rsid w:val="00A92DEE"/>
    <w:rsid w:val="00AA7283"/>
    <w:rsid w:val="00AB7088"/>
    <w:rsid w:val="00AC5E71"/>
    <w:rsid w:val="00AD558A"/>
    <w:rsid w:val="00AF37F7"/>
    <w:rsid w:val="00B17F89"/>
    <w:rsid w:val="00B45922"/>
    <w:rsid w:val="00B45FD8"/>
    <w:rsid w:val="00B611F5"/>
    <w:rsid w:val="00B61396"/>
    <w:rsid w:val="00B620D2"/>
    <w:rsid w:val="00B64348"/>
    <w:rsid w:val="00B715F4"/>
    <w:rsid w:val="00B95138"/>
    <w:rsid w:val="00B97FBC"/>
    <w:rsid w:val="00BA11EE"/>
    <w:rsid w:val="00BB1B43"/>
    <w:rsid w:val="00BC3BC2"/>
    <w:rsid w:val="00BC651C"/>
    <w:rsid w:val="00BE12B2"/>
    <w:rsid w:val="00BF0B21"/>
    <w:rsid w:val="00BF3E03"/>
    <w:rsid w:val="00C054BE"/>
    <w:rsid w:val="00C14198"/>
    <w:rsid w:val="00C16419"/>
    <w:rsid w:val="00C2557F"/>
    <w:rsid w:val="00C27FA8"/>
    <w:rsid w:val="00C33C8A"/>
    <w:rsid w:val="00C61B61"/>
    <w:rsid w:val="00C7424D"/>
    <w:rsid w:val="00C8040F"/>
    <w:rsid w:val="00C86275"/>
    <w:rsid w:val="00C863B8"/>
    <w:rsid w:val="00C91608"/>
    <w:rsid w:val="00C97B7B"/>
    <w:rsid w:val="00CD37C0"/>
    <w:rsid w:val="00CD611A"/>
    <w:rsid w:val="00CD7879"/>
    <w:rsid w:val="00CE31AF"/>
    <w:rsid w:val="00D1030C"/>
    <w:rsid w:val="00D2377D"/>
    <w:rsid w:val="00D26101"/>
    <w:rsid w:val="00D34F75"/>
    <w:rsid w:val="00D57787"/>
    <w:rsid w:val="00D65D56"/>
    <w:rsid w:val="00D65E0A"/>
    <w:rsid w:val="00D7036A"/>
    <w:rsid w:val="00D7514A"/>
    <w:rsid w:val="00D8404D"/>
    <w:rsid w:val="00D84BF9"/>
    <w:rsid w:val="00D85A9E"/>
    <w:rsid w:val="00D86F04"/>
    <w:rsid w:val="00D908FF"/>
    <w:rsid w:val="00D91452"/>
    <w:rsid w:val="00DA322C"/>
    <w:rsid w:val="00DD061E"/>
    <w:rsid w:val="00DD1F51"/>
    <w:rsid w:val="00DD5716"/>
    <w:rsid w:val="00DE2945"/>
    <w:rsid w:val="00E060EC"/>
    <w:rsid w:val="00E21AD2"/>
    <w:rsid w:val="00E51E61"/>
    <w:rsid w:val="00E8192B"/>
    <w:rsid w:val="00E91A7D"/>
    <w:rsid w:val="00E97EF9"/>
    <w:rsid w:val="00EA35B3"/>
    <w:rsid w:val="00EA78EA"/>
    <w:rsid w:val="00EB75BE"/>
    <w:rsid w:val="00ED5D3C"/>
    <w:rsid w:val="00EF6184"/>
    <w:rsid w:val="00EF6B9B"/>
    <w:rsid w:val="00F03FEF"/>
    <w:rsid w:val="00F106ED"/>
    <w:rsid w:val="00F2368D"/>
    <w:rsid w:val="00F2541D"/>
    <w:rsid w:val="00F32C12"/>
    <w:rsid w:val="00F3542F"/>
    <w:rsid w:val="00F37D8D"/>
    <w:rsid w:val="00F41038"/>
    <w:rsid w:val="00F42B0F"/>
    <w:rsid w:val="00F45746"/>
    <w:rsid w:val="00F51C9E"/>
    <w:rsid w:val="00F540EB"/>
    <w:rsid w:val="00F54EBA"/>
    <w:rsid w:val="00F55ADB"/>
    <w:rsid w:val="00F763FC"/>
    <w:rsid w:val="00F82126"/>
    <w:rsid w:val="00F84048"/>
    <w:rsid w:val="00F9141B"/>
    <w:rsid w:val="00FA03C0"/>
    <w:rsid w:val="00FA4E69"/>
    <w:rsid w:val="00FB03F5"/>
    <w:rsid w:val="00FB4C39"/>
    <w:rsid w:val="00FD788D"/>
    <w:rsid w:val="00FF2137"/>
    <w:rsid w:val="00FF57AC"/>
    <w:rsid w:val="00FF6948"/>
    <w:rsid w:val="00FF6DD2"/>
    <w:rsid w:val="023A6DB4"/>
    <w:rsid w:val="031724E6"/>
    <w:rsid w:val="036A1510"/>
    <w:rsid w:val="03B4360C"/>
    <w:rsid w:val="046E489D"/>
    <w:rsid w:val="04B41B01"/>
    <w:rsid w:val="04CE5B50"/>
    <w:rsid w:val="04EE0BF2"/>
    <w:rsid w:val="04F12F83"/>
    <w:rsid w:val="05275EAA"/>
    <w:rsid w:val="05290F57"/>
    <w:rsid w:val="0571302A"/>
    <w:rsid w:val="05780517"/>
    <w:rsid w:val="05DF3ACA"/>
    <w:rsid w:val="05E874ED"/>
    <w:rsid w:val="061C6C31"/>
    <w:rsid w:val="06416A46"/>
    <w:rsid w:val="06666B9F"/>
    <w:rsid w:val="07375956"/>
    <w:rsid w:val="0762383B"/>
    <w:rsid w:val="0764262C"/>
    <w:rsid w:val="07E64320"/>
    <w:rsid w:val="087B6A72"/>
    <w:rsid w:val="08A61669"/>
    <w:rsid w:val="08C46322"/>
    <w:rsid w:val="091F4B4B"/>
    <w:rsid w:val="09452006"/>
    <w:rsid w:val="094B3B92"/>
    <w:rsid w:val="09571152"/>
    <w:rsid w:val="09A00D7C"/>
    <w:rsid w:val="0A452F96"/>
    <w:rsid w:val="0A4565D3"/>
    <w:rsid w:val="0A5744B5"/>
    <w:rsid w:val="0A5C756E"/>
    <w:rsid w:val="0B812FD8"/>
    <w:rsid w:val="0BC72E33"/>
    <w:rsid w:val="0C755D0D"/>
    <w:rsid w:val="0CE84370"/>
    <w:rsid w:val="0D917C09"/>
    <w:rsid w:val="0DD807E9"/>
    <w:rsid w:val="0E9C37A5"/>
    <w:rsid w:val="0EBB1475"/>
    <w:rsid w:val="0FB162C5"/>
    <w:rsid w:val="0FF87C80"/>
    <w:rsid w:val="105E26A5"/>
    <w:rsid w:val="108E4846"/>
    <w:rsid w:val="10DC4A71"/>
    <w:rsid w:val="114410D7"/>
    <w:rsid w:val="11484FD0"/>
    <w:rsid w:val="123929A2"/>
    <w:rsid w:val="12582F29"/>
    <w:rsid w:val="12D45319"/>
    <w:rsid w:val="135B0E75"/>
    <w:rsid w:val="138A4579"/>
    <w:rsid w:val="13932B51"/>
    <w:rsid w:val="13C13492"/>
    <w:rsid w:val="141C6857"/>
    <w:rsid w:val="142D1F3A"/>
    <w:rsid w:val="143C0CA7"/>
    <w:rsid w:val="14887AE1"/>
    <w:rsid w:val="14FD0C60"/>
    <w:rsid w:val="15017510"/>
    <w:rsid w:val="15920F1C"/>
    <w:rsid w:val="15972FE1"/>
    <w:rsid w:val="162057CD"/>
    <w:rsid w:val="163C3C30"/>
    <w:rsid w:val="16454D1F"/>
    <w:rsid w:val="174A7199"/>
    <w:rsid w:val="179A7CD1"/>
    <w:rsid w:val="17B80644"/>
    <w:rsid w:val="17BE20BF"/>
    <w:rsid w:val="18230251"/>
    <w:rsid w:val="18A818D3"/>
    <w:rsid w:val="18D87EA9"/>
    <w:rsid w:val="192A37C4"/>
    <w:rsid w:val="1944017F"/>
    <w:rsid w:val="198253AE"/>
    <w:rsid w:val="1A2D1611"/>
    <w:rsid w:val="1ABF2366"/>
    <w:rsid w:val="1ACF7E86"/>
    <w:rsid w:val="1B151783"/>
    <w:rsid w:val="1B152F97"/>
    <w:rsid w:val="1B4C62BA"/>
    <w:rsid w:val="1C310E7F"/>
    <w:rsid w:val="1C3B5CE8"/>
    <w:rsid w:val="1D30717C"/>
    <w:rsid w:val="1E1C04D7"/>
    <w:rsid w:val="1EF6319A"/>
    <w:rsid w:val="1EFD4EF2"/>
    <w:rsid w:val="1F104A5E"/>
    <w:rsid w:val="1F345F2A"/>
    <w:rsid w:val="1F642E60"/>
    <w:rsid w:val="1FCB7E3A"/>
    <w:rsid w:val="1FFB049D"/>
    <w:rsid w:val="20153869"/>
    <w:rsid w:val="20914648"/>
    <w:rsid w:val="20FF38D8"/>
    <w:rsid w:val="217043E3"/>
    <w:rsid w:val="225A7B03"/>
    <w:rsid w:val="22ED3066"/>
    <w:rsid w:val="23234B69"/>
    <w:rsid w:val="233F26B5"/>
    <w:rsid w:val="23D4513A"/>
    <w:rsid w:val="249A637C"/>
    <w:rsid w:val="24BE1264"/>
    <w:rsid w:val="2518742E"/>
    <w:rsid w:val="25A87281"/>
    <w:rsid w:val="25C80551"/>
    <w:rsid w:val="265E4417"/>
    <w:rsid w:val="280658F9"/>
    <w:rsid w:val="280E42B1"/>
    <w:rsid w:val="2845533D"/>
    <w:rsid w:val="297771C3"/>
    <w:rsid w:val="2A187669"/>
    <w:rsid w:val="2A6B27C4"/>
    <w:rsid w:val="2A9F49B9"/>
    <w:rsid w:val="2B0E5AC9"/>
    <w:rsid w:val="2BE171BD"/>
    <w:rsid w:val="2C2C2F57"/>
    <w:rsid w:val="2C950AFD"/>
    <w:rsid w:val="2CA7165F"/>
    <w:rsid w:val="2CBE62A5"/>
    <w:rsid w:val="2CFA14ED"/>
    <w:rsid w:val="2D37323C"/>
    <w:rsid w:val="2DA10FA5"/>
    <w:rsid w:val="2E2D359E"/>
    <w:rsid w:val="2E5465C6"/>
    <w:rsid w:val="2E8452CD"/>
    <w:rsid w:val="2EE45A20"/>
    <w:rsid w:val="2EE90F29"/>
    <w:rsid w:val="2F434B30"/>
    <w:rsid w:val="2FAF45CB"/>
    <w:rsid w:val="2FEC4ED7"/>
    <w:rsid w:val="306132E4"/>
    <w:rsid w:val="30787196"/>
    <w:rsid w:val="30F87412"/>
    <w:rsid w:val="31262755"/>
    <w:rsid w:val="316B049D"/>
    <w:rsid w:val="31866751"/>
    <w:rsid w:val="32050C25"/>
    <w:rsid w:val="321341B5"/>
    <w:rsid w:val="326F3AFE"/>
    <w:rsid w:val="32AE7C0E"/>
    <w:rsid w:val="32FA6482"/>
    <w:rsid w:val="33611AE4"/>
    <w:rsid w:val="34575177"/>
    <w:rsid w:val="348558FB"/>
    <w:rsid w:val="349E2C17"/>
    <w:rsid w:val="34A73AC3"/>
    <w:rsid w:val="35260FC4"/>
    <w:rsid w:val="355E39F6"/>
    <w:rsid w:val="35A1426F"/>
    <w:rsid w:val="36222223"/>
    <w:rsid w:val="36513CE6"/>
    <w:rsid w:val="36624145"/>
    <w:rsid w:val="382665FF"/>
    <w:rsid w:val="39246044"/>
    <w:rsid w:val="394F67A8"/>
    <w:rsid w:val="396225C5"/>
    <w:rsid w:val="396935D0"/>
    <w:rsid w:val="3969693E"/>
    <w:rsid w:val="39806A58"/>
    <w:rsid w:val="39C0780D"/>
    <w:rsid w:val="3A137E80"/>
    <w:rsid w:val="3A271A13"/>
    <w:rsid w:val="3A287454"/>
    <w:rsid w:val="3AE65B55"/>
    <w:rsid w:val="3BB67242"/>
    <w:rsid w:val="3BDB6299"/>
    <w:rsid w:val="3C685AAF"/>
    <w:rsid w:val="3D57687B"/>
    <w:rsid w:val="3D746C41"/>
    <w:rsid w:val="3D8B3816"/>
    <w:rsid w:val="3D944C5D"/>
    <w:rsid w:val="3DB334D8"/>
    <w:rsid w:val="3E0929EE"/>
    <w:rsid w:val="3F311EA1"/>
    <w:rsid w:val="40210EB1"/>
    <w:rsid w:val="40804FE5"/>
    <w:rsid w:val="409F1013"/>
    <w:rsid w:val="416854AA"/>
    <w:rsid w:val="42165DE4"/>
    <w:rsid w:val="421F738E"/>
    <w:rsid w:val="42AB451D"/>
    <w:rsid w:val="4370038B"/>
    <w:rsid w:val="43AF2718"/>
    <w:rsid w:val="43B0412D"/>
    <w:rsid w:val="440C10B4"/>
    <w:rsid w:val="44920CED"/>
    <w:rsid w:val="44B662B5"/>
    <w:rsid w:val="44E32CD0"/>
    <w:rsid w:val="45695062"/>
    <w:rsid w:val="458A4B1F"/>
    <w:rsid w:val="45D43691"/>
    <w:rsid w:val="45FC7739"/>
    <w:rsid w:val="461D6B0D"/>
    <w:rsid w:val="46381E5F"/>
    <w:rsid w:val="46547E3A"/>
    <w:rsid w:val="467B7B19"/>
    <w:rsid w:val="469E2706"/>
    <w:rsid w:val="46EE31F0"/>
    <w:rsid w:val="47046C74"/>
    <w:rsid w:val="47410115"/>
    <w:rsid w:val="476A1F13"/>
    <w:rsid w:val="48184123"/>
    <w:rsid w:val="491222E1"/>
    <w:rsid w:val="4A2221F1"/>
    <w:rsid w:val="4A453A6C"/>
    <w:rsid w:val="4A4802DD"/>
    <w:rsid w:val="4AC601AE"/>
    <w:rsid w:val="4AE12DE6"/>
    <w:rsid w:val="4B132DC9"/>
    <w:rsid w:val="4B1E0C59"/>
    <w:rsid w:val="4B252559"/>
    <w:rsid w:val="4B4B181D"/>
    <w:rsid w:val="4B885FA4"/>
    <w:rsid w:val="4BD80477"/>
    <w:rsid w:val="4C433C79"/>
    <w:rsid w:val="4C47300B"/>
    <w:rsid w:val="4CDE44E8"/>
    <w:rsid w:val="4D39290D"/>
    <w:rsid w:val="4D7B7443"/>
    <w:rsid w:val="4E1C6B98"/>
    <w:rsid w:val="4E557A4F"/>
    <w:rsid w:val="4ED1190D"/>
    <w:rsid w:val="4EFB3605"/>
    <w:rsid w:val="4F6428DC"/>
    <w:rsid w:val="501211A8"/>
    <w:rsid w:val="504D52AA"/>
    <w:rsid w:val="506863A4"/>
    <w:rsid w:val="51986C6E"/>
    <w:rsid w:val="519F6D48"/>
    <w:rsid w:val="523771F3"/>
    <w:rsid w:val="52C24073"/>
    <w:rsid w:val="531243A6"/>
    <w:rsid w:val="539265BE"/>
    <w:rsid w:val="53B4545D"/>
    <w:rsid w:val="53B81F47"/>
    <w:rsid w:val="53DE624F"/>
    <w:rsid w:val="54024E00"/>
    <w:rsid w:val="54B576DE"/>
    <w:rsid w:val="55553598"/>
    <w:rsid w:val="55CC7E02"/>
    <w:rsid w:val="56502771"/>
    <w:rsid w:val="56972ACD"/>
    <w:rsid w:val="56A47FA6"/>
    <w:rsid w:val="570C6079"/>
    <w:rsid w:val="571A4580"/>
    <w:rsid w:val="57AD1917"/>
    <w:rsid w:val="57C23F1B"/>
    <w:rsid w:val="584432DE"/>
    <w:rsid w:val="585D4D1D"/>
    <w:rsid w:val="58663015"/>
    <w:rsid w:val="59096F0A"/>
    <w:rsid w:val="59897645"/>
    <w:rsid w:val="59E11A99"/>
    <w:rsid w:val="59EC5621"/>
    <w:rsid w:val="59F20D30"/>
    <w:rsid w:val="5A014E90"/>
    <w:rsid w:val="5A2B318C"/>
    <w:rsid w:val="5A350DF0"/>
    <w:rsid w:val="5A35316C"/>
    <w:rsid w:val="5A38184A"/>
    <w:rsid w:val="5AA220B4"/>
    <w:rsid w:val="5AD84127"/>
    <w:rsid w:val="5AE40D1D"/>
    <w:rsid w:val="5B5A61D9"/>
    <w:rsid w:val="5B865588"/>
    <w:rsid w:val="5BC22E0D"/>
    <w:rsid w:val="5BD25E04"/>
    <w:rsid w:val="5CBA3AE4"/>
    <w:rsid w:val="5D0F303A"/>
    <w:rsid w:val="5D232D1C"/>
    <w:rsid w:val="5D8756A1"/>
    <w:rsid w:val="5E3A45C0"/>
    <w:rsid w:val="5E557CE0"/>
    <w:rsid w:val="5E696CB3"/>
    <w:rsid w:val="5EC56770"/>
    <w:rsid w:val="5EC86474"/>
    <w:rsid w:val="5EDC3E74"/>
    <w:rsid w:val="5F2827FB"/>
    <w:rsid w:val="5F5F4E16"/>
    <w:rsid w:val="5F752F5C"/>
    <w:rsid w:val="5FC217D4"/>
    <w:rsid w:val="5FF111FC"/>
    <w:rsid w:val="5FF4730D"/>
    <w:rsid w:val="60A10193"/>
    <w:rsid w:val="60FA424C"/>
    <w:rsid w:val="61085EDF"/>
    <w:rsid w:val="61EF5BF0"/>
    <w:rsid w:val="62564B64"/>
    <w:rsid w:val="627E32D8"/>
    <w:rsid w:val="632A12A0"/>
    <w:rsid w:val="64511E77"/>
    <w:rsid w:val="648A1F63"/>
    <w:rsid w:val="64CC59C3"/>
    <w:rsid w:val="64F76D55"/>
    <w:rsid w:val="650E0DC5"/>
    <w:rsid w:val="65AC2438"/>
    <w:rsid w:val="66F81ED8"/>
    <w:rsid w:val="67050051"/>
    <w:rsid w:val="678E4B82"/>
    <w:rsid w:val="67E43A26"/>
    <w:rsid w:val="67F743EB"/>
    <w:rsid w:val="68EE220E"/>
    <w:rsid w:val="68F811F1"/>
    <w:rsid w:val="691E3422"/>
    <w:rsid w:val="693C3AD3"/>
    <w:rsid w:val="69CB499F"/>
    <w:rsid w:val="69DB4F4A"/>
    <w:rsid w:val="69EE7BCC"/>
    <w:rsid w:val="6A7379C8"/>
    <w:rsid w:val="6AC652E3"/>
    <w:rsid w:val="6B6F6A36"/>
    <w:rsid w:val="6BA83787"/>
    <w:rsid w:val="6BDE7060"/>
    <w:rsid w:val="6C054978"/>
    <w:rsid w:val="6C074D68"/>
    <w:rsid w:val="6C241403"/>
    <w:rsid w:val="6C2F41CF"/>
    <w:rsid w:val="6D2B0F60"/>
    <w:rsid w:val="6D412B6B"/>
    <w:rsid w:val="6D57712D"/>
    <w:rsid w:val="6DD01F94"/>
    <w:rsid w:val="6DFA3104"/>
    <w:rsid w:val="6E0F3B9D"/>
    <w:rsid w:val="6E1126AA"/>
    <w:rsid w:val="6E856582"/>
    <w:rsid w:val="6F7E0E0E"/>
    <w:rsid w:val="6F946722"/>
    <w:rsid w:val="6FA36659"/>
    <w:rsid w:val="70173856"/>
    <w:rsid w:val="70190BA5"/>
    <w:rsid w:val="703A3C8D"/>
    <w:rsid w:val="707D334E"/>
    <w:rsid w:val="715210B7"/>
    <w:rsid w:val="72255065"/>
    <w:rsid w:val="7233423B"/>
    <w:rsid w:val="72355048"/>
    <w:rsid w:val="7254032D"/>
    <w:rsid w:val="726E73F3"/>
    <w:rsid w:val="73687F88"/>
    <w:rsid w:val="742A4DB9"/>
    <w:rsid w:val="74AB66DC"/>
    <w:rsid w:val="74DD2D98"/>
    <w:rsid w:val="74EF06D5"/>
    <w:rsid w:val="752B4F6B"/>
    <w:rsid w:val="76045086"/>
    <w:rsid w:val="762F28B5"/>
    <w:rsid w:val="765B4AC5"/>
    <w:rsid w:val="76AD1514"/>
    <w:rsid w:val="77042F82"/>
    <w:rsid w:val="77244524"/>
    <w:rsid w:val="77316C41"/>
    <w:rsid w:val="774C3F43"/>
    <w:rsid w:val="777C5B93"/>
    <w:rsid w:val="782E5145"/>
    <w:rsid w:val="78312FFF"/>
    <w:rsid w:val="78E0179C"/>
    <w:rsid w:val="792D5A15"/>
    <w:rsid w:val="79EE760C"/>
    <w:rsid w:val="79F80F5E"/>
    <w:rsid w:val="7A1940E8"/>
    <w:rsid w:val="7A3E34B4"/>
    <w:rsid w:val="7A4A24F3"/>
    <w:rsid w:val="7A55099D"/>
    <w:rsid w:val="7A7B133D"/>
    <w:rsid w:val="7BCD518A"/>
    <w:rsid w:val="7C041B8D"/>
    <w:rsid w:val="7C1A44EB"/>
    <w:rsid w:val="7C813D86"/>
    <w:rsid w:val="7CD112CE"/>
    <w:rsid w:val="7D331240"/>
    <w:rsid w:val="7D3657A1"/>
    <w:rsid w:val="7D7558BB"/>
    <w:rsid w:val="7DA705AB"/>
    <w:rsid w:val="7DE645A3"/>
    <w:rsid w:val="7E2023A9"/>
    <w:rsid w:val="7E8B30DA"/>
    <w:rsid w:val="7F0F5AB9"/>
    <w:rsid w:val="7F257F8F"/>
    <w:rsid w:val="7F3E0243"/>
    <w:rsid w:val="7F7E679B"/>
    <w:rsid w:val="7FF5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0"/>
    <w:rPr>
      <w:b/>
      <w:bCs/>
    </w:rPr>
  </w:style>
  <w:style w:type="character" w:customStyle="1" w:styleId="11">
    <w:name w:val="批注框文本 Char"/>
    <w:basedOn w:val="9"/>
    <w:link w:val="3"/>
    <w:autoRedefine/>
    <w:semiHidden/>
    <w:qFormat/>
    <w:uiPriority w:val="99"/>
    <w:rPr>
      <w:sz w:val="18"/>
      <w:szCs w:val="18"/>
    </w:rPr>
  </w:style>
  <w:style w:type="character" w:customStyle="1" w:styleId="12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2</Pages>
  <Words>504</Words>
  <Characters>885</Characters>
  <Lines>9</Lines>
  <Paragraphs>2</Paragraphs>
  <TotalTime>2</TotalTime>
  <ScaleCrop>false</ScaleCrop>
  <LinksUpToDate>false</LinksUpToDate>
  <CharactersWithSpaces>905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2018-09-18T00:26:00Z</dcterms:created>
  <dc:creator>微软用户</dc:creator>
  <cp:lastModifiedBy>WLL</cp:lastModifiedBy>
  <cp:lastPrinted>2023-09-18T05:41:00Z</cp:lastPrinted>
  <dcterms:modified xsi:type="dcterms:W3CDTF">2024-09-24T01:14:40Z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400B1B66EAA04EA7AC985642C960F3C5_13</vt:lpwstr>
  </property>
</Properties>
</file>