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9年图书馆春季信息素养教育课堂</w:t>
      </w:r>
      <w:r>
        <w:rPr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日历</w:t>
      </w:r>
    </w:p>
    <w:p>
      <w:pPr>
        <w:jc w:val="both"/>
        <w:rPr>
          <w:b/>
          <w:sz w:val="28"/>
          <w:szCs w:val="28"/>
        </w:rPr>
      </w:pPr>
    </w:p>
    <w:tbl>
      <w:tblPr>
        <w:tblStyle w:val="4"/>
        <w:tblW w:w="9018" w:type="dxa"/>
        <w:tblInd w:w="-797" w:type="dxa"/>
        <w:tbl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single" w:color="9BBB59" w:sz="8" w:space="0"/>
          <w:insideV w:val="single" w:color="9BBB59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"/>
        <w:gridCol w:w="1526"/>
        <w:gridCol w:w="6"/>
        <w:gridCol w:w="1687"/>
        <w:gridCol w:w="1238"/>
        <w:gridCol w:w="6"/>
        <w:gridCol w:w="1921"/>
        <w:gridCol w:w="1646"/>
        <w:gridCol w:w="6"/>
        <w:gridCol w:w="458"/>
        <w:gridCol w:w="463"/>
        <w:gridCol w:w="7"/>
      </w:tblGrid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8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一</w:t>
            </w: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1</w:t>
            </w:r>
          </w:p>
        </w:tc>
        <w:tc>
          <w:tcPr>
            <w:tcW w:w="1693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二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三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1927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四      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64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五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46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六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47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日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8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8</w:t>
            </w:r>
          </w:p>
        </w:tc>
        <w:tc>
          <w:tcPr>
            <w:tcW w:w="1693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123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1927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164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46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</w:t>
            </w:r>
          </w:p>
        </w:tc>
        <w:tc>
          <w:tcPr>
            <w:tcW w:w="47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8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rPr>
                <w:rFonts w:ascii="宋体" w:hAnsi="宋体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green"/>
              </w:rPr>
              <w:t>文献阅读与论文写作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green"/>
              </w:rPr>
              <w:t>地学馆 王晓红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green"/>
              </w:rPr>
              <w:t>18:00-19:00</w:t>
            </w: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green"/>
              </w:rPr>
              <w:t>朝阳校区地学图书馆培训室306</w:t>
            </w:r>
          </w:p>
        </w:tc>
        <w:tc>
          <w:tcPr>
            <w:tcW w:w="1693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cyan"/>
              </w:rPr>
              <w:t>学位论文的查询、获取与本校学位论文的提交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cyan"/>
              </w:rPr>
              <w:t>农学馆 谭智敏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cyan"/>
              </w:rPr>
              <w:t>18:00-19:00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cyan"/>
              </w:rPr>
              <w:t>和平校区农学图书馆四楼多媒体室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jc w:val="left"/>
              <w:rPr>
                <w:rFonts w:ascii="宋体" w:hAnsi="宋体"/>
                <w:sz w:val="18"/>
                <w:szCs w:val="18"/>
                <w:highlight w:val="yellow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18"/>
                <w:szCs w:val="18"/>
                <w:highlight w:val="yellow"/>
              </w:rPr>
              <w:t>文献管理软件Note</w:t>
            </w: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First</w:t>
            </w:r>
            <w:r>
              <w:rPr>
                <w:rFonts w:hint="eastAsia" w:ascii="宋体" w:hAnsi="宋体"/>
                <w:sz w:val="18"/>
                <w:szCs w:val="18"/>
                <w:highlight w:val="yellow"/>
              </w:rPr>
              <w:t>,E-study简易教程</w:t>
            </w:r>
          </w:p>
          <w:p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</w:rPr>
              <w:t>中心馆 李薇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17：30-18：30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前卫南区中心图书馆三楼培训室</w:t>
            </w:r>
          </w:p>
          <w:p>
            <w:pPr>
              <w:spacing w:line="360" w:lineRule="auto"/>
              <w:rPr>
                <w:rFonts w:ascii="宋体" w:hAnsi="宋体"/>
                <w:sz w:val="18"/>
                <w:szCs w:val="18"/>
                <w:highlight w:val="magenta"/>
              </w:rPr>
            </w:pPr>
            <w:r>
              <w:rPr>
                <w:rFonts w:hint="eastAsia" w:ascii="宋体" w:hAnsi="宋体"/>
                <w:sz w:val="18"/>
                <w:szCs w:val="18"/>
                <w:highlight w:val="magenta"/>
              </w:rPr>
              <w:t xml:space="preserve">毕业季你准备好了么？——毕业论文排版及答辩PPT制作 </w:t>
            </w:r>
          </w:p>
          <w:p>
            <w:pPr>
              <w:rPr>
                <w:rFonts w:ascii="宋体" w:hAnsi="宋体"/>
                <w:sz w:val="18"/>
                <w:szCs w:val="18"/>
                <w:highlight w:val="magenta"/>
              </w:rPr>
            </w:pPr>
            <w:r>
              <w:rPr>
                <w:rFonts w:hint="eastAsia" w:ascii="宋体" w:hAnsi="宋体"/>
                <w:sz w:val="18"/>
                <w:szCs w:val="18"/>
                <w:highlight w:val="magenta"/>
              </w:rPr>
              <w:t>工学馆 沙莎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magenta"/>
              </w:rPr>
              <w:t>17：30-18：30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magenta"/>
              </w:rPr>
              <w:t>南岭校区工学图书馆一楼培训室（127）</w:t>
            </w:r>
          </w:p>
          <w:p>
            <w:pPr>
              <w:rPr>
                <w:rFonts w:ascii="宋体" w:hAnsi="宋体"/>
                <w:sz w:val="18"/>
                <w:szCs w:val="18"/>
                <w:highlight w:val="green"/>
              </w:rPr>
            </w:pPr>
          </w:p>
        </w:tc>
        <w:tc>
          <w:tcPr>
            <w:tcW w:w="164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互联网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+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时代下的数字资源建设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医学馆 培训专员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17:30-18:30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新民校区医学图书馆三楼多媒体教室308室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8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15</w:t>
            </w:r>
          </w:p>
        </w:tc>
        <w:tc>
          <w:tcPr>
            <w:tcW w:w="1693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123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1927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164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46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47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8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ascii="宋体" w:hAnsi="宋体"/>
                <w:sz w:val="18"/>
                <w:szCs w:val="18"/>
                <w:highlight w:val="green"/>
              </w:rPr>
            </w:pPr>
            <w:r>
              <w:rPr>
                <w:rFonts w:ascii="宋体" w:hAnsi="宋体"/>
                <w:sz w:val="18"/>
                <w:szCs w:val="18"/>
                <w:highlight w:val="green"/>
              </w:rPr>
              <w:t>Web of Science</w:t>
            </w:r>
            <w:r>
              <w:rPr>
                <w:rFonts w:hint="eastAsia" w:ascii="宋体" w:hAnsi="宋体"/>
                <w:sz w:val="18"/>
                <w:szCs w:val="18"/>
                <w:highlight w:val="green"/>
              </w:rPr>
              <w:t>在文献调研中的应用</w:t>
            </w:r>
          </w:p>
          <w:p>
            <w:pPr>
              <w:rPr>
                <w:rFonts w:ascii="宋体" w:hAnsi="宋体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/>
                <w:sz w:val="18"/>
                <w:szCs w:val="18"/>
                <w:highlight w:val="green"/>
              </w:rPr>
              <w:t>地学馆 王晓红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green"/>
              </w:rPr>
              <w:t>18:00-19:00</w:t>
            </w: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green"/>
              </w:rPr>
              <w:t>朝阳校区地学图书馆培训室306</w:t>
            </w:r>
          </w:p>
        </w:tc>
        <w:tc>
          <w:tcPr>
            <w:tcW w:w="1693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ascii="宋体" w:hAnsi="宋体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/>
                <w:sz w:val="18"/>
                <w:szCs w:val="18"/>
                <w:highlight w:val="red"/>
              </w:rPr>
              <w:t>带你认知知网</w:t>
            </w:r>
          </w:p>
          <w:p>
            <w:pPr>
              <w:rPr>
                <w:rFonts w:ascii="宋体" w:hAnsi="宋体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/>
                <w:sz w:val="18"/>
                <w:szCs w:val="18"/>
                <w:highlight w:val="red"/>
              </w:rPr>
              <w:t>信息学馆 刘新</w:t>
            </w:r>
          </w:p>
          <w:p>
            <w:pPr>
              <w:rPr>
                <w:rFonts w:ascii="宋体" w:hAnsi="宋体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/>
                <w:sz w:val="18"/>
                <w:szCs w:val="18"/>
                <w:highlight w:val="red"/>
              </w:rPr>
              <w:t>16:30-17:30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red"/>
              </w:rPr>
              <w:t>南湖校区信息图书馆三楼培训中心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cyan"/>
              </w:rPr>
              <w:t>外文文献的查找与原文获取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cyan"/>
              </w:rPr>
              <w:t>农学馆 郭淑艳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cyan"/>
              </w:rPr>
              <w:t>18:00-19:00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cyan"/>
              </w:rPr>
              <w:t>和平校区农学图书馆四楼多媒体室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ascii="宋体" w:hAnsi="宋体"/>
                <w:sz w:val="18"/>
                <w:szCs w:val="18"/>
                <w:highlight w:val="lightGray"/>
              </w:rPr>
            </w:pPr>
            <w:r>
              <w:rPr>
                <w:rFonts w:hint="eastAsia" w:ascii="宋体" w:hAnsi="宋体"/>
                <w:sz w:val="18"/>
                <w:szCs w:val="18"/>
                <w:highlight w:val="lightGray"/>
              </w:rPr>
              <w:t>科研档案的录入及检索应用</w:t>
            </w:r>
          </w:p>
          <w:p>
            <w:pPr>
              <w:rPr>
                <w:rFonts w:ascii="宋体" w:hAnsi="宋体"/>
                <w:sz w:val="18"/>
                <w:szCs w:val="18"/>
                <w:highlight w:val="lightGray"/>
              </w:rPr>
            </w:pPr>
            <w:r>
              <w:rPr>
                <w:rFonts w:hint="eastAsia" w:ascii="宋体" w:hAnsi="宋体"/>
                <w:sz w:val="18"/>
                <w:szCs w:val="18"/>
                <w:highlight w:val="lightGray"/>
              </w:rPr>
              <w:t>吉大一院</w:t>
            </w:r>
          </w:p>
          <w:p>
            <w:pPr>
              <w:rPr>
                <w:rFonts w:ascii="宋体" w:hAnsi="宋体"/>
                <w:sz w:val="18"/>
                <w:szCs w:val="18"/>
                <w:highlight w:val="lightGray"/>
              </w:rPr>
            </w:pPr>
            <w:r>
              <w:rPr>
                <w:rFonts w:hint="eastAsia" w:ascii="宋体" w:hAnsi="宋体"/>
                <w:sz w:val="18"/>
                <w:szCs w:val="18"/>
                <w:highlight w:val="lightGray"/>
              </w:rPr>
              <w:t>郝晓梅</w:t>
            </w:r>
          </w:p>
          <w:p>
            <w:pPr>
              <w:rPr>
                <w:rFonts w:ascii="宋体" w:hAnsi="宋体"/>
                <w:sz w:val="18"/>
                <w:szCs w:val="18"/>
                <w:highlight w:val="lightGray"/>
              </w:rPr>
            </w:pPr>
            <w:r>
              <w:rPr>
                <w:rFonts w:hint="eastAsia" w:ascii="宋体" w:hAnsi="宋体"/>
                <w:sz w:val="18"/>
                <w:szCs w:val="18"/>
                <w:highlight w:val="lightGray"/>
              </w:rPr>
              <w:t>15：30—17:00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lightGray"/>
              </w:rPr>
              <w:t>图书馆（乘坐门诊5-8号电梯至B2层）</w:t>
            </w:r>
          </w:p>
        </w:tc>
        <w:tc>
          <w:tcPr>
            <w:tcW w:w="1927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</w:rPr>
              <w:t xml:space="preserve">SciFinder </w:t>
            </w:r>
            <w:r>
              <w:rPr>
                <w:rFonts w:ascii="Arial" w:hAnsi="Arial" w:eastAsia="宋体" w:cs="Arial"/>
                <w:i w:val="0"/>
                <w:caps w:val="0"/>
                <w:color w:val="658EB5"/>
                <w:spacing w:val="0"/>
                <w:sz w:val="18"/>
                <w:szCs w:val="18"/>
                <w:u w:val="none"/>
                <w:shd w:val="clear" w:fill="FFFFFF"/>
              </w:rPr>
              <w:fldChar w:fldCharType="begin"/>
            </w:r>
            <w:r>
              <w:rPr>
                <w:rFonts w:ascii="Arial" w:hAnsi="Arial" w:eastAsia="宋体" w:cs="Arial"/>
                <w:i w:val="0"/>
                <w:caps w:val="0"/>
                <w:color w:val="658EB5"/>
                <w:spacing w:val="0"/>
                <w:sz w:val="18"/>
                <w:szCs w:val="18"/>
                <w:u w:val="none"/>
                <w:shd w:val="clear" w:fill="FFFFFF"/>
              </w:rPr>
              <w:instrText xml:space="preserve"> HYPERLINK "http://lib.jlu.edu.cn/portal/bangzhu/kejian/1218.aspx" \o "SciFinder检索难点解析" \t "http://lib.jlu.edu.cn/portal/bangzhu/kejian/_self" </w:instrText>
            </w:r>
            <w:r>
              <w:rPr>
                <w:rFonts w:ascii="Arial" w:hAnsi="Arial" w:eastAsia="宋体" w:cs="Arial"/>
                <w:i w:val="0"/>
                <w:caps w:val="0"/>
                <w:color w:val="658EB5"/>
                <w:spacing w:val="0"/>
                <w:sz w:val="18"/>
                <w:szCs w:val="18"/>
                <w:u w:val="none"/>
                <w:shd w:val="clear" w:fill="FFFFFF"/>
              </w:rPr>
              <w:fldChar w:fldCharType="separate"/>
            </w:r>
            <w:r>
              <w:rPr>
                <w:rFonts w:hint="default" w:ascii="宋体" w:hAnsi="宋体"/>
                <w:sz w:val="18"/>
                <w:szCs w:val="18"/>
                <w:highlight w:val="yellow"/>
              </w:rPr>
              <w:t>检索难点解析</w:t>
            </w:r>
            <w:r>
              <w:rPr>
                <w:rFonts w:hint="default" w:ascii="Arial" w:hAnsi="Arial" w:eastAsia="宋体" w:cs="Arial"/>
                <w:i w:val="0"/>
                <w:caps w:val="0"/>
                <w:color w:val="658EB5"/>
                <w:spacing w:val="0"/>
                <w:sz w:val="18"/>
                <w:szCs w:val="18"/>
                <w:u w:val="none"/>
                <w:shd w:val="clear" w:fill="FFFFFF"/>
              </w:rPr>
              <w:fldChar w:fldCharType="end"/>
            </w:r>
          </w:p>
          <w:p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</w:rPr>
              <w:t>中心馆 培训专员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17：30-18：30</w:t>
            </w:r>
          </w:p>
          <w:p>
            <w:pPr>
              <w:rPr>
                <w:rFonts w:ascii="宋体" w:hAnsi="宋体"/>
                <w:sz w:val="18"/>
                <w:szCs w:val="18"/>
                <w:highlight w:val="magent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前卫南区中心图书馆三楼培训室</w:t>
            </w:r>
          </w:p>
          <w:p>
            <w:pPr>
              <w:rPr>
                <w:rFonts w:ascii="宋体" w:hAnsi="宋体"/>
                <w:sz w:val="18"/>
                <w:szCs w:val="18"/>
                <w:highlight w:val="magenta"/>
              </w:rPr>
            </w:pPr>
            <w:r>
              <w:rPr>
                <w:rFonts w:hint="eastAsia" w:ascii="宋体" w:hAnsi="宋体"/>
                <w:sz w:val="18"/>
                <w:szCs w:val="18"/>
                <w:highlight w:val="magenta"/>
              </w:rPr>
              <w:t>外文文献检索及全文获取</w:t>
            </w:r>
          </w:p>
          <w:p>
            <w:pPr>
              <w:rPr>
                <w:rFonts w:ascii="宋体" w:hAnsi="宋体"/>
                <w:sz w:val="18"/>
                <w:szCs w:val="18"/>
                <w:highlight w:val="magenta"/>
              </w:rPr>
            </w:pPr>
            <w:r>
              <w:rPr>
                <w:rFonts w:hint="eastAsia" w:ascii="宋体" w:hAnsi="宋体"/>
                <w:sz w:val="18"/>
                <w:szCs w:val="18"/>
                <w:highlight w:val="magenta"/>
              </w:rPr>
              <w:t>工学馆 李慕霜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magenta"/>
              </w:rPr>
              <w:t>17：30-18：30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magenta"/>
              </w:rPr>
              <w:t>南岭校区工学图书馆一楼培训室（127）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Pubmed医学文献系统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医学馆 李薇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17:30-18:30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新民校区医学图书馆三楼多媒体教室308室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8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22</w:t>
            </w:r>
          </w:p>
        </w:tc>
        <w:tc>
          <w:tcPr>
            <w:tcW w:w="1693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123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</w:t>
            </w:r>
          </w:p>
        </w:tc>
        <w:tc>
          <w:tcPr>
            <w:tcW w:w="1927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164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  <w:tc>
          <w:tcPr>
            <w:tcW w:w="46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47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8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ascii="宋体" w:hAnsi="宋体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/>
                <w:sz w:val="18"/>
                <w:szCs w:val="18"/>
                <w:highlight w:val="green"/>
              </w:rPr>
              <w:t>摄影技术讲座一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/>
                <w:sz w:val="18"/>
                <w:szCs w:val="18"/>
                <w:highlight w:val="green"/>
              </w:rPr>
              <w:t>地学馆 高刚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green"/>
              </w:rPr>
              <w:t>18:00-19:00</w:t>
            </w: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green"/>
              </w:rPr>
              <w:t>朝阳校区地学图书馆培训室306</w:t>
            </w:r>
          </w:p>
        </w:tc>
        <w:tc>
          <w:tcPr>
            <w:tcW w:w="1693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widowControl/>
              <w:rPr>
                <w:rFonts w:ascii="宋体" w:hAnsi="宋体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/>
                <w:sz w:val="18"/>
                <w:szCs w:val="18"/>
                <w:highlight w:val="red"/>
              </w:rPr>
              <w:t>出国留学：Are You Ready?</w:t>
            </w:r>
          </w:p>
          <w:p>
            <w:pPr>
              <w:rPr>
                <w:rFonts w:ascii="宋体" w:hAnsi="宋体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/>
                <w:sz w:val="18"/>
                <w:szCs w:val="18"/>
                <w:highlight w:val="red"/>
              </w:rPr>
              <w:t>信息学馆 周梦萱</w:t>
            </w:r>
          </w:p>
          <w:p>
            <w:pPr>
              <w:rPr>
                <w:rFonts w:ascii="宋体" w:hAnsi="宋体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/>
                <w:sz w:val="18"/>
                <w:szCs w:val="18"/>
                <w:highlight w:val="red"/>
              </w:rPr>
              <w:t>16:30-17:30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red"/>
              </w:rPr>
              <w:t>南湖校区信息图书馆三楼培训中心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cyan"/>
              </w:rPr>
              <w:t>SCI与Scopus:追踪学术动态，开启科研之旅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cyan"/>
              </w:rPr>
              <w:t>农学馆 沈洪杰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cyan"/>
              </w:rPr>
              <w:t>18:00-19:00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cyan"/>
              </w:rPr>
              <w:t>和平校区农学图书馆四楼多媒体室</w:t>
            </w:r>
          </w:p>
        </w:tc>
        <w:tc>
          <w:tcPr>
            <w:tcW w:w="123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</w:rPr>
              <w:t>2019解锁新技能——Photoshop零基础教程</w:t>
            </w:r>
          </w:p>
          <w:p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</w:rPr>
              <w:t>中心馆 张思雨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17：30-18：30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前卫南区中心图书馆三楼培训室</w:t>
            </w:r>
          </w:p>
          <w:p>
            <w:pPr>
              <w:rPr>
                <w:rFonts w:ascii="宋体" w:hAnsi="宋体"/>
                <w:sz w:val="18"/>
                <w:szCs w:val="18"/>
                <w:highlight w:val="magenta"/>
              </w:rPr>
            </w:pPr>
            <w:r>
              <w:rPr>
                <w:rFonts w:hint="eastAsia" w:ascii="宋体" w:hAnsi="宋体"/>
                <w:sz w:val="18"/>
                <w:szCs w:val="18"/>
                <w:highlight w:val="magenta"/>
              </w:rPr>
              <w:t>网上免费学术资源的获取</w:t>
            </w:r>
          </w:p>
          <w:p>
            <w:pPr>
              <w:rPr>
                <w:rFonts w:ascii="宋体" w:hAnsi="宋体"/>
                <w:sz w:val="18"/>
                <w:szCs w:val="18"/>
                <w:highlight w:val="magenta"/>
              </w:rPr>
            </w:pPr>
            <w:r>
              <w:rPr>
                <w:rFonts w:hint="eastAsia" w:ascii="宋体" w:hAnsi="宋体"/>
                <w:sz w:val="18"/>
                <w:szCs w:val="18"/>
                <w:highlight w:val="magenta"/>
              </w:rPr>
              <w:t>工学馆 李慕霜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magenta"/>
              </w:rPr>
              <w:t>17：30-18：30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magenta"/>
              </w:rPr>
              <w:t>南岭校区工学图书馆一楼培训室（127）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毕业季你准备好了么？——毕业论文排版及答辩PPT制作 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医学馆 沙莎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17:30-18:30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新民校区医学图书馆三楼多媒体教室308室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58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29</w:t>
            </w:r>
          </w:p>
        </w:tc>
        <w:tc>
          <w:tcPr>
            <w:tcW w:w="1693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123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58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ascii="宋体" w:hAnsi="宋体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/>
                <w:sz w:val="18"/>
                <w:szCs w:val="18"/>
                <w:highlight w:val="green"/>
              </w:rPr>
              <w:t>摄影技术讲座二</w:t>
            </w:r>
          </w:p>
          <w:p>
            <w:pPr>
              <w:rPr>
                <w:rFonts w:ascii="宋体" w:hAnsi="宋体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/>
                <w:sz w:val="18"/>
                <w:szCs w:val="18"/>
                <w:highlight w:val="green"/>
              </w:rPr>
              <w:t>地学馆 高刚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green"/>
              </w:rPr>
              <w:t>18:00-19:00</w:t>
            </w:r>
          </w:p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green"/>
              </w:rPr>
              <w:t>朝阳校区地学图书馆培训室306</w:t>
            </w:r>
          </w:p>
        </w:tc>
        <w:tc>
          <w:tcPr>
            <w:tcW w:w="1693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  <w:highlight w:val="yellow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409" w:hRule="atLeast"/>
        </w:trPr>
        <w:tc>
          <w:tcPr>
            <w:tcW w:w="8964" w:type="dxa"/>
            <w:gridSpan w:val="11"/>
            <w:tcBorders>
              <w:top w:val="single" w:color="9BBB59" w:sz="18" w:space="0"/>
              <w:left w:val="nil"/>
              <w:bottom w:val="nil"/>
              <w:right w:val="nil"/>
            </w:tcBorders>
          </w:tcPr>
          <w:p>
            <w:pPr>
              <w:tabs>
                <w:tab w:val="left" w:pos="1701"/>
              </w:tabs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409" w:hRule="atLeast"/>
        </w:trPr>
        <w:tc>
          <w:tcPr>
            <w:tcW w:w="8964" w:type="dxa"/>
            <w:gridSpan w:val="11"/>
            <w:tcBorders>
              <w:top w:val="nil"/>
              <w:left w:val="nil"/>
              <w:bottom w:val="single" w:color="9BBB59" w:sz="18" w:space="0"/>
              <w:right w:val="nil"/>
            </w:tcBorders>
          </w:tcPr>
          <w:p>
            <w:pPr>
              <w:tabs>
                <w:tab w:val="left" w:pos="1701"/>
              </w:tabs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409" w:hRule="atLeast"/>
        </w:trPr>
        <w:tc>
          <w:tcPr>
            <w:tcW w:w="8964" w:type="dxa"/>
            <w:gridSpan w:val="11"/>
            <w:tcBorders>
              <w:top w:val="single" w:color="9BBB59" w:sz="8" w:space="0"/>
              <w:left w:val="single" w:color="9BBB59" w:sz="8" w:space="0"/>
              <w:bottom w:val="single" w:color="9BBB59" w:sz="18" w:space="0"/>
              <w:right w:val="single" w:color="9BBB59" w:sz="8" w:space="0"/>
            </w:tcBorders>
          </w:tcPr>
          <w:p>
            <w:pPr>
              <w:tabs>
                <w:tab w:val="left" w:pos="1701"/>
              </w:tabs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5月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636" w:hRule="atLeast"/>
        </w:trPr>
        <w:tc>
          <w:tcPr>
            <w:tcW w:w="1532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一</w:t>
            </w:r>
          </w:p>
        </w:tc>
        <w:tc>
          <w:tcPr>
            <w:tcW w:w="168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二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三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92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652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五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45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六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47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日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402" w:hRule="atLeast"/>
        </w:trPr>
        <w:tc>
          <w:tcPr>
            <w:tcW w:w="1532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rPr>
                <w:rFonts w:ascii="宋体" w:hAnsi="宋体"/>
                <w:sz w:val="18"/>
                <w:szCs w:val="18"/>
                <w:highlight w:val="cyan"/>
              </w:rPr>
            </w:pPr>
          </w:p>
        </w:tc>
        <w:tc>
          <w:tcPr>
            <w:tcW w:w="1652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 w:themeFill="background1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402" w:hRule="atLeast"/>
        </w:trPr>
        <w:tc>
          <w:tcPr>
            <w:tcW w:w="1532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168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124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192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1652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45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47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720" w:hRule="atLeast"/>
        </w:trPr>
        <w:tc>
          <w:tcPr>
            <w:tcW w:w="1532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ascii="宋体" w:hAnsi="宋体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/>
                <w:sz w:val="18"/>
                <w:szCs w:val="18"/>
                <w:highlight w:val="green"/>
              </w:rPr>
              <w:t>地学馆馆藏资源及服务介绍</w:t>
            </w:r>
          </w:p>
          <w:p>
            <w:pPr>
              <w:rPr>
                <w:rFonts w:ascii="宋体" w:hAnsi="宋体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/>
                <w:sz w:val="18"/>
                <w:szCs w:val="18"/>
                <w:highlight w:val="green"/>
              </w:rPr>
              <w:t>地学馆 郑雁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green"/>
              </w:rPr>
              <w:t>18:00-19:00</w:t>
            </w: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highlight w:val="green"/>
              </w:rPr>
              <w:t>朝阳校区地学图书馆培训室306</w:t>
            </w:r>
          </w:p>
        </w:tc>
        <w:tc>
          <w:tcPr>
            <w:tcW w:w="168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widowControl/>
              <w:rPr>
                <w:rFonts w:ascii="宋体" w:hAnsi="宋体"/>
                <w:sz w:val="18"/>
                <w:szCs w:val="18"/>
                <w:highlight w:val="red"/>
              </w:rPr>
            </w:pPr>
            <w:r>
              <w:rPr>
                <w:rFonts w:ascii="宋体" w:hAnsi="宋体"/>
                <w:sz w:val="18"/>
                <w:szCs w:val="18"/>
                <w:highlight w:val="red"/>
              </w:rPr>
              <w:t>Excel的常用操作技巧及其运用</w:t>
            </w:r>
          </w:p>
          <w:p>
            <w:pPr>
              <w:rPr>
                <w:rFonts w:ascii="宋体" w:hAnsi="宋体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/>
                <w:sz w:val="18"/>
                <w:szCs w:val="18"/>
                <w:highlight w:val="red"/>
              </w:rPr>
              <w:t>信息学馆 刘江涛</w:t>
            </w:r>
          </w:p>
          <w:p>
            <w:pPr>
              <w:rPr>
                <w:rFonts w:ascii="宋体" w:hAnsi="宋体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/>
                <w:sz w:val="18"/>
                <w:szCs w:val="18"/>
                <w:highlight w:val="red"/>
              </w:rPr>
              <w:t>16:30-17:30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red"/>
              </w:rPr>
              <w:t>南湖校区信息图书馆三楼培训中心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cyan"/>
              </w:rPr>
              <w:t>EndNote+Xmind 助力文献管理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cyan"/>
              </w:rPr>
              <w:t>农学馆 谭智敏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cyan"/>
              </w:rPr>
              <w:t>18:00-19:00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cyan"/>
              </w:rPr>
              <w:t>和平校区农学图书馆四楼多媒体室</w:t>
            </w:r>
          </w:p>
          <w:p>
            <w:pPr>
              <w:rPr>
                <w:rFonts w:ascii="宋体" w:hAnsi="宋体"/>
                <w:sz w:val="18"/>
                <w:szCs w:val="18"/>
                <w:highlight w:val="lightGray"/>
              </w:rPr>
            </w:pPr>
            <w:r>
              <w:rPr>
                <w:rFonts w:hint="eastAsia" w:ascii="宋体" w:hAnsi="宋体"/>
                <w:sz w:val="18"/>
                <w:szCs w:val="18"/>
                <w:highlight w:val="lightGray"/>
              </w:rPr>
              <w:t>图书馆资源及信息检索基础</w:t>
            </w:r>
          </w:p>
          <w:p>
            <w:pPr>
              <w:rPr>
                <w:rFonts w:ascii="宋体" w:hAnsi="宋体"/>
                <w:sz w:val="18"/>
                <w:szCs w:val="18"/>
                <w:highlight w:val="lightGray"/>
              </w:rPr>
            </w:pPr>
            <w:r>
              <w:rPr>
                <w:rFonts w:hint="eastAsia" w:ascii="宋体" w:hAnsi="宋体"/>
                <w:sz w:val="18"/>
                <w:szCs w:val="18"/>
                <w:highlight w:val="lightGray"/>
              </w:rPr>
              <w:t>吉大一院</w:t>
            </w:r>
          </w:p>
          <w:p>
            <w:pPr>
              <w:rPr>
                <w:rFonts w:ascii="宋体" w:hAnsi="宋体"/>
                <w:sz w:val="18"/>
                <w:szCs w:val="18"/>
                <w:highlight w:val="lightGray"/>
              </w:rPr>
            </w:pPr>
            <w:r>
              <w:rPr>
                <w:rFonts w:hint="eastAsia" w:ascii="宋体" w:hAnsi="宋体"/>
                <w:sz w:val="18"/>
                <w:szCs w:val="18"/>
                <w:highlight w:val="lightGray"/>
              </w:rPr>
              <w:t>伦志军</w:t>
            </w:r>
          </w:p>
          <w:p>
            <w:pPr>
              <w:rPr>
                <w:rFonts w:ascii="宋体" w:hAnsi="宋体"/>
                <w:sz w:val="18"/>
                <w:szCs w:val="18"/>
                <w:highlight w:val="lightGray"/>
              </w:rPr>
            </w:pPr>
            <w:r>
              <w:rPr>
                <w:rFonts w:hint="eastAsia" w:ascii="宋体" w:hAnsi="宋体"/>
                <w:sz w:val="18"/>
                <w:szCs w:val="18"/>
                <w:highlight w:val="lightGray"/>
              </w:rPr>
              <w:t>15：30—17:00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lightGray"/>
              </w:rPr>
              <w:t>图书馆（乘坐门诊5-8号电梯至B2层）</w:t>
            </w:r>
          </w:p>
        </w:tc>
        <w:tc>
          <w:tcPr>
            <w:tcW w:w="124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jc w:val="left"/>
              <w:rPr>
                <w:rFonts w:hint="eastAsia" w:ascii="宋体" w:hAnsi="宋体" w:eastAsiaTheme="minorEastAsia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</w:rPr>
              <w:t>中国知网</w:t>
            </w:r>
            <w:r>
              <w:rPr>
                <w:rFonts w:hint="eastAsia" w:ascii="宋体" w:hAnsi="宋体"/>
                <w:sz w:val="18"/>
                <w:szCs w:val="18"/>
                <w:highlight w:val="yellow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CNKI</w:t>
            </w:r>
            <w:r>
              <w:rPr>
                <w:rFonts w:hint="eastAsia" w:ascii="宋体" w:hAnsi="宋体"/>
                <w:sz w:val="18"/>
                <w:szCs w:val="18"/>
                <w:highlight w:val="yellow"/>
                <w:lang w:eastAsia="zh-CN"/>
              </w:rPr>
              <w:t>）专题讲座</w:t>
            </w:r>
          </w:p>
          <w:p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</w:rPr>
              <w:t>中心馆 培训专员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17：30-18：30</w:t>
            </w:r>
          </w:p>
          <w:p>
            <w:pPr>
              <w:rPr>
                <w:rFonts w:ascii="宋体" w:hAnsi="宋体"/>
                <w:sz w:val="18"/>
                <w:szCs w:val="18"/>
                <w:highlight w:val="magent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前卫南区中心图书馆三楼培训室</w:t>
            </w:r>
          </w:p>
          <w:p>
            <w:pPr>
              <w:rPr>
                <w:rFonts w:ascii="宋体" w:hAnsi="宋体"/>
                <w:sz w:val="18"/>
                <w:szCs w:val="18"/>
                <w:highlight w:val="magenta"/>
              </w:rPr>
            </w:pPr>
            <w:r>
              <w:rPr>
                <w:rFonts w:hint="eastAsia" w:ascii="宋体" w:hAnsi="宋体"/>
                <w:sz w:val="18"/>
                <w:szCs w:val="18"/>
                <w:highlight w:val="magenta"/>
              </w:rPr>
              <w:t>解锁那些让人崩溃的SCI论文</w:t>
            </w:r>
          </w:p>
          <w:p>
            <w:pPr>
              <w:rPr>
                <w:rFonts w:ascii="宋体" w:hAnsi="宋体"/>
                <w:sz w:val="18"/>
                <w:szCs w:val="18"/>
                <w:highlight w:val="magenta"/>
              </w:rPr>
            </w:pPr>
            <w:r>
              <w:rPr>
                <w:rFonts w:hint="eastAsia" w:ascii="宋体" w:hAnsi="宋体"/>
                <w:sz w:val="18"/>
                <w:szCs w:val="18"/>
                <w:highlight w:val="magenta"/>
              </w:rPr>
              <w:t>工学馆 李慧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magenta"/>
              </w:rPr>
              <w:t>17：30-18：30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magenta"/>
              </w:rPr>
              <w:t>南岭校区工学图书馆一楼培训室（127）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2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SCI与Scopus:追踪学术动态，开启科研之旅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医学馆 沈洪杰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17:30-18:30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新民校区医学图书馆三楼多媒体教室308室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4" w:type="dxa"/>
          <w:wAfter w:w="7" w:type="dxa"/>
          <w:trHeight w:val="362" w:hRule="atLeast"/>
        </w:trPr>
        <w:tc>
          <w:tcPr>
            <w:tcW w:w="1532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</w:t>
            </w:r>
          </w:p>
        </w:tc>
        <w:tc>
          <w:tcPr>
            <w:tcW w:w="168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  <w:tc>
          <w:tcPr>
            <w:tcW w:w="124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192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1652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45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46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4" w:type="dxa"/>
          <w:wAfter w:w="7" w:type="dxa"/>
          <w:trHeight w:val="720" w:hRule="atLeast"/>
        </w:trPr>
        <w:tc>
          <w:tcPr>
            <w:tcW w:w="1532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ascii="宋体" w:hAnsi="宋体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/>
                <w:sz w:val="18"/>
                <w:szCs w:val="18"/>
                <w:highlight w:val="green"/>
              </w:rPr>
              <w:t>中文特种文献检索与获取</w:t>
            </w:r>
          </w:p>
          <w:p>
            <w:pPr>
              <w:rPr>
                <w:rFonts w:ascii="宋体" w:hAnsi="宋体"/>
                <w:sz w:val="18"/>
                <w:szCs w:val="18"/>
                <w:highlight w:val="green"/>
              </w:rPr>
            </w:pPr>
            <w:r>
              <w:rPr>
                <w:rFonts w:hint="eastAsia" w:ascii="宋体" w:hAnsi="宋体"/>
                <w:sz w:val="18"/>
                <w:szCs w:val="18"/>
                <w:highlight w:val="green"/>
              </w:rPr>
              <w:t>地学馆 郑雁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green"/>
              </w:rPr>
              <w:t>18:00-19:00</w:t>
            </w:r>
          </w:p>
          <w:p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highlight w:val="green"/>
              </w:rPr>
              <w:t>朝阳校区地学图书馆培训室306</w:t>
            </w: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cyan"/>
              </w:rPr>
              <w:t>一站式资源-</w:t>
            </w:r>
            <w:r>
              <w:rPr>
                <w:rFonts w:ascii="宋体" w:hAnsi="宋体"/>
                <w:color w:val="000000"/>
                <w:sz w:val="18"/>
                <w:szCs w:val="18"/>
                <w:highlight w:val="cyan"/>
              </w:rPr>
              <w:t>--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cyan"/>
              </w:rPr>
              <w:t>中外文发现系统的使用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cyan"/>
              </w:rPr>
              <w:t>农学馆 郭淑艳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cyan"/>
              </w:rPr>
              <w:t>18:00-19:00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cyan"/>
              </w:rPr>
              <w:t>和平校区农学图书馆四楼多媒体室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</w:rPr>
              <w:t>海量资源一站获取——中外文发现系统</w:t>
            </w:r>
          </w:p>
          <w:p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</w:rPr>
              <w:t>中心馆 丛立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17：30-18：30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前卫南区中心图书馆三楼培训室</w:t>
            </w:r>
          </w:p>
          <w:p>
            <w:pPr>
              <w:rPr>
                <w:rFonts w:ascii="宋体" w:hAnsi="宋体"/>
                <w:sz w:val="18"/>
                <w:szCs w:val="18"/>
                <w:highlight w:val="magenta"/>
              </w:rPr>
            </w:pPr>
            <w:r>
              <w:rPr>
                <w:rFonts w:hint="eastAsia" w:ascii="宋体" w:hAnsi="宋体"/>
                <w:sz w:val="18"/>
                <w:szCs w:val="18"/>
                <w:highlight w:val="magenta"/>
              </w:rPr>
              <w:t>视频制作快速入门</w:t>
            </w:r>
          </w:p>
          <w:p>
            <w:pPr>
              <w:rPr>
                <w:rFonts w:ascii="宋体" w:hAnsi="宋体"/>
                <w:sz w:val="18"/>
                <w:szCs w:val="18"/>
                <w:highlight w:val="magenta"/>
              </w:rPr>
            </w:pPr>
            <w:r>
              <w:rPr>
                <w:rFonts w:hint="eastAsia" w:ascii="宋体" w:hAnsi="宋体"/>
                <w:sz w:val="18"/>
                <w:szCs w:val="18"/>
                <w:highlight w:val="magenta"/>
              </w:rPr>
              <w:t>工学馆 李慧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magenta"/>
              </w:rPr>
              <w:t>17：30-18：30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magenta"/>
              </w:rPr>
              <w:t>南岭校区工学图书馆一楼培训室（127）</w:t>
            </w:r>
          </w:p>
        </w:tc>
        <w:tc>
          <w:tcPr>
            <w:tcW w:w="1652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文献综述与科技论文写作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医学馆 张律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17:30-18:30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新民校区医学图书馆三楼多媒体教室308室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4" w:type="dxa"/>
          <w:wAfter w:w="7" w:type="dxa"/>
          <w:trHeight w:val="379" w:hRule="atLeast"/>
        </w:trPr>
        <w:tc>
          <w:tcPr>
            <w:tcW w:w="1532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168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</w:t>
            </w:r>
          </w:p>
        </w:tc>
        <w:tc>
          <w:tcPr>
            <w:tcW w:w="124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</w:t>
            </w:r>
          </w:p>
        </w:tc>
        <w:tc>
          <w:tcPr>
            <w:tcW w:w="192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1652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</w:t>
            </w:r>
          </w:p>
        </w:tc>
        <w:tc>
          <w:tcPr>
            <w:tcW w:w="45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4" w:type="dxa"/>
          <w:wAfter w:w="7" w:type="dxa"/>
          <w:trHeight w:val="720" w:hRule="atLeast"/>
        </w:trPr>
        <w:tc>
          <w:tcPr>
            <w:tcW w:w="1532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ascii="宋体" w:hAnsi="宋体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/>
                <w:sz w:val="18"/>
                <w:szCs w:val="18"/>
                <w:highlight w:val="red"/>
              </w:rPr>
              <w:t>了解学术规范与论文写作</w:t>
            </w:r>
          </w:p>
          <w:p>
            <w:pPr>
              <w:rPr>
                <w:rFonts w:ascii="宋体" w:hAnsi="宋体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/>
                <w:sz w:val="18"/>
                <w:szCs w:val="18"/>
                <w:highlight w:val="red"/>
              </w:rPr>
              <w:t>信息学馆 周梦萱</w:t>
            </w:r>
          </w:p>
          <w:p>
            <w:pPr>
              <w:rPr>
                <w:rFonts w:ascii="宋体" w:hAnsi="宋体"/>
                <w:sz w:val="18"/>
                <w:szCs w:val="18"/>
                <w:highlight w:val="red"/>
              </w:rPr>
            </w:pPr>
            <w:r>
              <w:rPr>
                <w:rFonts w:hint="eastAsia" w:ascii="宋体" w:hAnsi="宋体"/>
                <w:sz w:val="18"/>
                <w:szCs w:val="18"/>
                <w:highlight w:val="red"/>
              </w:rPr>
              <w:t>16:30-17:30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red"/>
              </w:rPr>
              <w:t>南湖校区信息图书馆三楼培训中心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cyan"/>
              </w:rPr>
              <w:t>数据与事实信息资源检索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cyan"/>
              </w:rPr>
              <w:t>农学馆 沈洪杰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cyan"/>
              </w:rPr>
              <w:t>18:00-19:00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cyan"/>
              </w:rPr>
              <w:t>和平校区农学图书馆四楼多媒体室</w:t>
            </w:r>
          </w:p>
          <w:p>
            <w:pPr>
              <w:rPr>
                <w:rFonts w:ascii="宋体" w:hAnsi="宋体"/>
                <w:sz w:val="18"/>
                <w:szCs w:val="18"/>
                <w:highlight w:val="lightGray"/>
              </w:rPr>
            </w:pPr>
            <w:r>
              <w:rPr>
                <w:rFonts w:hint="eastAsia" w:ascii="宋体" w:hAnsi="宋体"/>
                <w:sz w:val="18"/>
                <w:szCs w:val="18"/>
                <w:highlight w:val="lightGray"/>
              </w:rPr>
              <w:t>中文信息检索及投稿技巧</w:t>
            </w:r>
          </w:p>
          <w:p>
            <w:pPr>
              <w:rPr>
                <w:rFonts w:ascii="宋体" w:hAnsi="宋体"/>
                <w:sz w:val="18"/>
                <w:szCs w:val="18"/>
                <w:highlight w:val="lightGray"/>
              </w:rPr>
            </w:pPr>
            <w:r>
              <w:rPr>
                <w:rFonts w:hint="eastAsia" w:ascii="宋体" w:hAnsi="宋体"/>
                <w:sz w:val="18"/>
                <w:szCs w:val="18"/>
                <w:highlight w:val="lightGray"/>
              </w:rPr>
              <w:t>吉大一院</w:t>
            </w:r>
          </w:p>
          <w:p>
            <w:pPr>
              <w:rPr>
                <w:rFonts w:ascii="宋体" w:hAnsi="宋体"/>
                <w:sz w:val="18"/>
                <w:szCs w:val="18"/>
                <w:highlight w:val="lightGray"/>
              </w:rPr>
            </w:pPr>
            <w:r>
              <w:rPr>
                <w:rFonts w:hint="eastAsia" w:ascii="宋体" w:hAnsi="宋体"/>
                <w:sz w:val="18"/>
                <w:szCs w:val="18"/>
                <w:highlight w:val="lightGray"/>
              </w:rPr>
              <w:t>伦志军</w:t>
            </w:r>
          </w:p>
          <w:p>
            <w:pPr>
              <w:rPr>
                <w:rFonts w:ascii="宋体" w:hAnsi="宋体"/>
                <w:sz w:val="18"/>
                <w:szCs w:val="18"/>
                <w:highlight w:val="lightGray"/>
              </w:rPr>
            </w:pPr>
            <w:r>
              <w:rPr>
                <w:rFonts w:hint="eastAsia" w:ascii="宋体" w:hAnsi="宋体"/>
                <w:sz w:val="18"/>
                <w:szCs w:val="18"/>
                <w:highlight w:val="lightGray"/>
              </w:rPr>
              <w:t>15：30—17:00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lightGray"/>
              </w:rPr>
              <w:t>图书馆（乘坐门诊5-8号电梯至B2层）</w:t>
            </w:r>
          </w:p>
        </w:tc>
        <w:tc>
          <w:tcPr>
            <w:tcW w:w="124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hint="eastAsia" w:ascii="宋体" w:hAnsi="宋体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  <w:lang w:eastAsia="zh-CN"/>
              </w:rPr>
              <w:t>如何查找本馆未收藏文献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</w:rPr>
              <w:t xml:space="preserve">中心馆 </w:t>
            </w:r>
            <w:r>
              <w:rPr>
                <w:rFonts w:hint="eastAsia" w:ascii="宋体" w:hAnsi="宋体"/>
                <w:sz w:val="18"/>
                <w:szCs w:val="18"/>
                <w:highlight w:val="yellow"/>
                <w:lang w:eastAsia="zh-CN"/>
              </w:rPr>
              <w:t>李爱华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17：30-18：30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前卫南区中心图书馆三楼培训室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652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学位论文提交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医学馆 李艳卿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17:30-18:30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新民校区医学图书馆三楼多媒体教室308室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4" w:type="dxa"/>
          <w:wAfter w:w="7" w:type="dxa"/>
          <w:trHeight w:val="344" w:hRule="atLeast"/>
        </w:trPr>
        <w:tc>
          <w:tcPr>
            <w:tcW w:w="1532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168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</w:t>
            </w:r>
          </w:p>
        </w:tc>
        <w:tc>
          <w:tcPr>
            <w:tcW w:w="124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</w:t>
            </w:r>
          </w:p>
        </w:tc>
        <w:tc>
          <w:tcPr>
            <w:tcW w:w="192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1652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</w:t>
            </w:r>
          </w:p>
        </w:tc>
        <w:tc>
          <w:tcPr>
            <w:tcW w:w="45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4" w:type="dxa"/>
          <w:wAfter w:w="7" w:type="dxa"/>
          <w:trHeight w:val="344" w:hRule="atLeast"/>
        </w:trPr>
        <w:tc>
          <w:tcPr>
            <w:tcW w:w="1532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ascii="宋体" w:hAnsi="宋体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ascii="宋体" w:hAnsi="宋体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ascii="宋体" w:hAnsi="宋体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ascii="宋体" w:hAnsi="宋体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52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ascii="宋体" w:hAnsi="宋体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ascii="宋体" w:hAnsi="宋体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</w:tcPr>
          <w:p>
            <w:pPr>
              <w:rPr>
                <w:rFonts w:ascii="宋体" w:hAnsi="宋体"/>
                <w:color w:val="FFFFFF" w:themeColor="background1"/>
                <w:sz w:val="18"/>
                <w:szCs w:val="18"/>
              </w:rPr>
            </w:pPr>
          </w:p>
        </w:tc>
      </w:tr>
    </w:tbl>
    <w:p>
      <w:pPr>
        <w:rPr>
          <w:color w:val="FFFFFF" w:themeColor="background1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D6B96"/>
    <w:rsid w:val="00025514"/>
    <w:rsid w:val="00046186"/>
    <w:rsid w:val="001355FE"/>
    <w:rsid w:val="001705F6"/>
    <w:rsid w:val="001716F1"/>
    <w:rsid w:val="001B51E0"/>
    <w:rsid w:val="001B7FC6"/>
    <w:rsid w:val="001C2720"/>
    <w:rsid w:val="001D1DF9"/>
    <w:rsid w:val="001E0ED7"/>
    <w:rsid w:val="002172D5"/>
    <w:rsid w:val="00236120"/>
    <w:rsid w:val="002454D5"/>
    <w:rsid w:val="002624D6"/>
    <w:rsid w:val="002A3239"/>
    <w:rsid w:val="002F54AF"/>
    <w:rsid w:val="00302B35"/>
    <w:rsid w:val="00305F1D"/>
    <w:rsid w:val="00327E04"/>
    <w:rsid w:val="00333049"/>
    <w:rsid w:val="00356C83"/>
    <w:rsid w:val="00364DC5"/>
    <w:rsid w:val="003E3C7D"/>
    <w:rsid w:val="00427CA0"/>
    <w:rsid w:val="00431814"/>
    <w:rsid w:val="0043292F"/>
    <w:rsid w:val="004354F3"/>
    <w:rsid w:val="004C6A28"/>
    <w:rsid w:val="005471FB"/>
    <w:rsid w:val="00586200"/>
    <w:rsid w:val="005D1478"/>
    <w:rsid w:val="005F6A1D"/>
    <w:rsid w:val="006078B0"/>
    <w:rsid w:val="00615E3D"/>
    <w:rsid w:val="006925E3"/>
    <w:rsid w:val="006B011F"/>
    <w:rsid w:val="006D21EB"/>
    <w:rsid w:val="006D6B96"/>
    <w:rsid w:val="0070660C"/>
    <w:rsid w:val="00750370"/>
    <w:rsid w:val="007C1B4B"/>
    <w:rsid w:val="007D0D91"/>
    <w:rsid w:val="007D25CB"/>
    <w:rsid w:val="007D5BB2"/>
    <w:rsid w:val="007F3A84"/>
    <w:rsid w:val="008116A1"/>
    <w:rsid w:val="00847F8F"/>
    <w:rsid w:val="00860F3A"/>
    <w:rsid w:val="00863128"/>
    <w:rsid w:val="008904D1"/>
    <w:rsid w:val="008942AE"/>
    <w:rsid w:val="008B5865"/>
    <w:rsid w:val="008C43BB"/>
    <w:rsid w:val="0095074A"/>
    <w:rsid w:val="009C6959"/>
    <w:rsid w:val="009E5022"/>
    <w:rsid w:val="00A16ABF"/>
    <w:rsid w:val="00A33B26"/>
    <w:rsid w:val="00AA05CD"/>
    <w:rsid w:val="00AB116E"/>
    <w:rsid w:val="00AB3D18"/>
    <w:rsid w:val="00AF4689"/>
    <w:rsid w:val="00AF58F0"/>
    <w:rsid w:val="00B1692C"/>
    <w:rsid w:val="00B23FCA"/>
    <w:rsid w:val="00B32893"/>
    <w:rsid w:val="00B45AC9"/>
    <w:rsid w:val="00B55258"/>
    <w:rsid w:val="00BE1FBF"/>
    <w:rsid w:val="00BF4F36"/>
    <w:rsid w:val="00BF51B5"/>
    <w:rsid w:val="00C06844"/>
    <w:rsid w:val="00C235CE"/>
    <w:rsid w:val="00C26F97"/>
    <w:rsid w:val="00C30991"/>
    <w:rsid w:val="00C808F9"/>
    <w:rsid w:val="00C8136D"/>
    <w:rsid w:val="00C84862"/>
    <w:rsid w:val="00C86728"/>
    <w:rsid w:val="00CA7AAE"/>
    <w:rsid w:val="00CE1440"/>
    <w:rsid w:val="00CF7808"/>
    <w:rsid w:val="00D10801"/>
    <w:rsid w:val="00D34333"/>
    <w:rsid w:val="00D50522"/>
    <w:rsid w:val="00D649B8"/>
    <w:rsid w:val="00D70DE9"/>
    <w:rsid w:val="00DB25BE"/>
    <w:rsid w:val="00DB4AF4"/>
    <w:rsid w:val="00DD56F6"/>
    <w:rsid w:val="00E23AE5"/>
    <w:rsid w:val="00E36C23"/>
    <w:rsid w:val="00E9181F"/>
    <w:rsid w:val="00EF1D8C"/>
    <w:rsid w:val="00F33879"/>
    <w:rsid w:val="00F830F4"/>
    <w:rsid w:val="00FA6857"/>
    <w:rsid w:val="00FB2965"/>
    <w:rsid w:val="04BD6D50"/>
    <w:rsid w:val="05AD5D75"/>
    <w:rsid w:val="0AE55A13"/>
    <w:rsid w:val="0EF0725D"/>
    <w:rsid w:val="11EF3D36"/>
    <w:rsid w:val="1B42394D"/>
    <w:rsid w:val="1C17464A"/>
    <w:rsid w:val="1FF42E04"/>
    <w:rsid w:val="217C12A5"/>
    <w:rsid w:val="251E73F4"/>
    <w:rsid w:val="2B9D68DF"/>
    <w:rsid w:val="2E6178B0"/>
    <w:rsid w:val="30394180"/>
    <w:rsid w:val="39B07300"/>
    <w:rsid w:val="3A39730E"/>
    <w:rsid w:val="477B2171"/>
    <w:rsid w:val="4FCF038F"/>
    <w:rsid w:val="53943068"/>
    <w:rsid w:val="5BF477FF"/>
    <w:rsid w:val="5C9A1660"/>
    <w:rsid w:val="63201DCA"/>
    <w:rsid w:val="6533677D"/>
    <w:rsid w:val="679D7502"/>
    <w:rsid w:val="6E75013D"/>
    <w:rsid w:val="700857FC"/>
    <w:rsid w:val="73C828EE"/>
    <w:rsid w:val="7857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334</Words>
  <Characters>1904</Characters>
  <Lines>15</Lines>
  <Paragraphs>4</Paragraphs>
  <TotalTime>230</TotalTime>
  <ScaleCrop>false</ScaleCrop>
  <LinksUpToDate>false</LinksUpToDate>
  <CharactersWithSpaces>2234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2019-03-19T00:50:00Z</dcterms:created>
  <dc:creator>Admin</dc:creator>
  <cp:lastModifiedBy>Administrator</cp:lastModifiedBy>
  <cp:lastPrinted>2019-03-28T08:14:00Z</cp:lastPrinted>
  <dcterms:modified xsi:type="dcterms:W3CDTF">2019-04-04T05:14:58Z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