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B90CC8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333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F. Morel, A. </w:t>
      </w:r>
      <w:proofErr w:type="spellStart"/>
      <w:r>
        <w:t>Kraepiel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proofErr w:type="gramStart"/>
      <w:r>
        <w:t>The</w:t>
      </w:r>
      <w:proofErr w:type="gramEnd"/>
      <w:r>
        <w:t xml:space="preserve"> chemistry behind environmental issues, including energy consumption, atmospheric change, water consumption and pollution, food production, and toxic chemicals. The course includes discussion of questions and problems, guest lectures, and a group project to construct an informational Web page. Prerequisites: a 200-level chemistry course or permission of instructor.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Experimental Physical Chemistry: A Laboratory Textbook by Arthur Halpern and George </w:t>
      </w:r>
      <w:proofErr w:type="spellStart"/>
      <w:r>
        <w:t>McBane</w:t>
      </w:r>
      <w:proofErr w:type="spellEnd"/>
      <w:r>
        <w:t xml:space="preserve"> (Hardcover - June 30, 2006)</w:t>
      </w:r>
      <w:r>
        <w:br/>
        <w:t>ISBN-13: 978-0716717355</w:t>
      </w:r>
      <w:r>
        <w:br/>
      </w:r>
      <w:r>
        <w:t>世界各地拥有馆藏的图书馆（</w:t>
      </w:r>
      <w:r>
        <w:t>OCLC</w:t>
      </w:r>
      <w:r>
        <w:t>）</w:t>
      </w:r>
      <w:r>
        <w:t>:68</w:t>
      </w:r>
      <w:r>
        <w:br/>
        <w:t>2 Experimental Physical Chemistry: A Laboratory Textbook (2nd Edition) by Arthur M. Halpern (Spiral-bound - Apr. 29, 1997)</w:t>
      </w:r>
      <w:r>
        <w:br/>
        <w:t>ISBN-13: 978-0136542032</w:t>
      </w:r>
      <w:r>
        <w:br/>
        <w:t>3 Physical Chemistry, Explorations in Physical Chemistry 2.0 Access Card, Experimental Physical Chemistry &amp; Student Solutions Manual by Peter Atkins, Arthur Halpern, Julio de Paula, and Valerie Walters (Hardcover - July 15, 2006)</w:t>
      </w:r>
      <w:r>
        <w:br/>
        <w:t>ISBN-13: 978-0716789970</w:t>
      </w:r>
      <w:r>
        <w:br/>
      </w:r>
      <w:r>
        <w:t>世界各地拥有馆藏的图书馆（</w:t>
      </w:r>
      <w:r>
        <w:t>OCLC</w:t>
      </w:r>
      <w:r>
        <w:t>）</w:t>
      </w:r>
      <w:r>
        <w:t>:2</w:t>
      </w:r>
      <w:r>
        <w:br/>
        <w:t>4 Physical Chemistry, Explorations in Physical Chemistry 2.0 Access Card &amp; Experimental Physical Chemistry by Peter Atkins, Valerie Walters, Arthur Halpern, and George P. McCabe (Hardcover - June 30, 2006)</w:t>
      </w:r>
      <w:r>
        <w:br/>
        <w:t>ISBN-13: 978-0716794745</w:t>
      </w:r>
      <w:r>
        <w:br/>
      </w:r>
      <w:r>
        <w:t>世界各地拥有馆藏的图书馆（</w:t>
      </w:r>
      <w:r>
        <w:t>OCLC</w:t>
      </w:r>
      <w:r>
        <w:t>）</w:t>
      </w:r>
      <w:r>
        <w:t>:3</w:t>
      </w:r>
      <w:r>
        <w:br/>
        <w:t>5 Experimental Inorganic/Physical Chemistry: An Investigative, Integrated Approach to Practical Project Work (</w:t>
      </w:r>
      <w:proofErr w:type="spellStart"/>
      <w:r>
        <w:t>Horwood</w:t>
      </w:r>
      <w:proofErr w:type="spellEnd"/>
      <w:r>
        <w:t xml:space="preserve"> Series in Chemical Science) by M. A. </w:t>
      </w:r>
      <w:proofErr w:type="spellStart"/>
      <w:r>
        <w:t>Malati</w:t>
      </w:r>
      <w:proofErr w:type="spellEnd"/>
      <w:r>
        <w:t xml:space="preserve"> (Paperback - Aug. 1999)</w:t>
      </w:r>
      <w:r>
        <w:br/>
        <w:t>ISBN-13: 978-1898563471</w:t>
      </w:r>
      <w:r>
        <w:br/>
        <w:t xml:space="preserve">6 Charge Injection Systems: Physical Principles, Experimental and Theoretical Work (Heat and Mass Transfer) by Dr. John </w:t>
      </w:r>
      <w:proofErr w:type="spellStart"/>
      <w:r>
        <w:t>Shrimpton</w:t>
      </w:r>
      <w:proofErr w:type="spellEnd"/>
      <w:r>
        <w:t xml:space="preserve"> (Hardcover - June 9, 2009)</w:t>
      </w:r>
      <w:r>
        <w:br/>
        <w:t>ISBN-13: 978-3642002939</w:t>
      </w:r>
      <w:r>
        <w:br/>
      </w:r>
      <w:r>
        <w:lastRenderedPageBreak/>
        <w:t>世界各地拥有馆藏的图书馆（</w:t>
      </w:r>
      <w:r>
        <w:t>OCLC</w:t>
      </w:r>
      <w:r>
        <w:t>）</w:t>
      </w:r>
      <w:r>
        <w:t>:31</w:t>
      </w:r>
      <w:r>
        <w:br/>
        <w:t xml:space="preserve">7 Experimental Design: A </w:t>
      </w:r>
      <w:proofErr w:type="spellStart"/>
      <w:r>
        <w:t>Chemometric</w:t>
      </w:r>
      <w:proofErr w:type="spellEnd"/>
      <w:r>
        <w:t xml:space="preserve"> Approach, Volume 11, Second Edition (Data Handling in Science and Technology) by S.N. Deming and S.L. Morgan (Hardcover - June 18, 1993)</w:t>
      </w:r>
      <w:r>
        <w:br/>
        <w:t>ISBN-13: 978-0444891112</w:t>
      </w:r>
      <w:r>
        <w:br/>
        <w:t xml:space="preserve">8 Advances in Surface Science, Volume 38 (Experimental Methods in the Physical Sciences) by Marc De </w:t>
      </w:r>
      <w:proofErr w:type="spellStart"/>
      <w:r>
        <w:t>Graef</w:t>
      </w:r>
      <w:proofErr w:type="spellEnd"/>
      <w:r>
        <w:t xml:space="preserve"> and Thomas </w:t>
      </w:r>
      <w:proofErr w:type="spellStart"/>
      <w:r>
        <w:t>Lucatorto</w:t>
      </w:r>
      <w:proofErr w:type="spellEnd"/>
      <w:r>
        <w:t xml:space="preserve"> (Hardcover - Oct. 29, 2001)</w:t>
      </w:r>
      <w:r>
        <w:br/>
        <w:t>ISBN-13: 978-0124759855</w:t>
      </w:r>
      <w:r>
        <w:br/>
      </w:r>
      <w:r>
        <w:t>世界各地拥有馆藏的图书馆（</w:t>
      </w:r>
      <w:r>
        <w:t>OCLC</w:t>
      </w:r>
      <w:r>
        <w:t>）</w:t>
      </w:r>
      <w:r>
        <w:t>:256</w:t>
      </w:r>
      <w:r>
        <w:br/>
        <w:t xml:space="preserve">9 </w:t>
      </w:r>
      <w:proofErr w:type="spellStart"/>
      <w:r>
        <w:t>Enantioselective</w:t>
      </w:r>
      <w:proofErr w:type="spellEnd"/>
      <w:r>
        <w:t xml:space="preserve"> </w:t>
      </w:r>
      <w:proofErr w:type="spellStart"/>
      <w:r>
        <w:t>Organocatalysis</w:t>
      </w:r>
      <w:proofErr w:type="spellEnd"/>
      <w:r>
        <w:t xml:space="preserve">: Reactions and Experimental Procedures by Peter I. </w:t>
      </w:r>
      <w:proofErr w:type="spellStart"/>
      <w:r>
        <w:t>Dalko</w:t>
      </w:r>
      <w:proofErr w:type="spellEnd"/>
      <w:r>
        <w:t xml:space="preserve"> (Hardcover - Apr. 20, 2007)</w:t>
      </w:r>
      <w:r>
        <w:br/>
        <w:t>ISBN-13: 978-3527315222</w:t>
      </w:r>
      <w:r>
        <w:br/>
      </w:r>
      <w:r>
        <w:t>世界各地拥有馆藏的图书馆（</w:t>
      </w:r>
      <w:r>
        <w:t>OCLC</w:t>
      </w:r>
      <w:r>
        <w:t>）</w:t>
      </w:r>
      <w:r>
        <w:t>:148</w:t>
      </w:r>
      <w:r>
        <w:br/>
        <w:t xml:space="preserve">10 Chemistry of Structure - Function Relationships in Cheese (Advances in Experimental Medicine and Biology) by </w:t>
      </w:r>
      <w:proofErr w:type="spellStart"/>
      <w:r>
        <w:t>Edyth</w:t>
      </w:r>
      <w:proofErr w:type="spellEnd"/>
      <w:r>
        <w:t xml:space="preserve"> L. </w:t>
      </w:r>
      <w:proofErr w:type="spellStart"/>
      <w:r>
        <w:t>Malin</w:t>
      </w:r>
      <w:proofErr w:type="spellEnd"/>
      <w:r>
        <w:t xml:space="preserve"> and Michael H. </w:t>
      </w:r>
      <w:proofErr w:type="spellStart"/>
      <w:r>
        <w:t>Tunick</w:t>
      </w:r>
      <w:proofErr w:type="spellEnd"/>
      <w:r>
        <w:t xml:space="preserve"> (Hardcover - June 30, 1995)</w:t>
      </w:r>
      <w:r>
        <w:br/>
        <w:t>ISBN-13: 978-0306449826</w:t>
      </w:r>
      <w:r>
        <w:br/>
        <w:t xml:space="preserve">11 Measurement of the Thermodynamic Properties of Single Phases, Volume VI (Experimental Thermodynamics) by Anthony Goodwin, KN Marsh, and WA </w:t>
      </w:r>
      <w:proofErr w:type="spellStart"/>
      <w:r>
        <w:t>Wakeham</w:t>
      </w:r>
      <w:proofErr w:type="spellEnd"/>
      <w:r>
        <w:t xml:space="preserve"> (Hardcover - July 17, 2003)</w:t>
      </w:r>
      <w:r>
        <w:br/>
        <w:t>ISBN-13: 978-0444509314</w:t>
      </w:r>
      <w:r>
        <w:br/>
      </w:r>
      <w:r>
        <w:t>世界各地拥有馆藏的图书馆（</w:t>
      </w:r>
      <w:r>
        <w:t>OCLC</w:t>
      </w:r>
      <w:r>
        <w:t>）</w:t>
      </w:r>
      <w:r>
        <w:t>:90</w:t>
      </w:r>
      <w:r>
        <w:br/>
        <w:t xml:space="preserve">12 Experimental Results for </w:t>
      </w:r>
      <w:proofErr w:type="spellStart"/>
      <w:r>
        <w:t>Dippr</w:t>
      </w:r>
      <w:proofErr w:type="spellEnd"/>
      <w:r>
        <w:t xml:space="preserve"> 1990-91 Projects on Phase </w:t>
      </w:r>
      <w:proofErr w:type="spellStart"/>
      <w:r>
        <w:t>Equilibria</w:t>
      </w:r>
      <w:proofErr w:type="spellEnd"/>
      <w:r>
        <w:t xml:space="preserve"> and Pure Components Properties (</w:t>
      </w:r>
      <w:proofErr w:type="spellStart"/>
      <w:r>
        <w:t>Dippr</w:t>
      </w:r>
      <w:proofErr w:type="spellEnd"/>
      <w:r>
        <w:t xml:space="preserve"> Data Series, No. 2, 1994) by John R. Cunningham and Dennis K. Jones (Hardcover - Sept. 1994) - Illustrated</w:t>
      </w:r>
      <w:r>
        <w:br/>
        <w:t>ISBN-13: 978-0816906574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E1"/>
    <w:rsid w:val="00024EE1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0CC8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454</Words>
  <Characters>2590</Characters>
  <Application>Microsoft Office Word</Application>
  <DocSecurity>0</DocSecurity>
  <Lines>21</Lines>
  <Paragraphs>6</Paragraphs>
  <ScaleCrop>false</ScaleCrop>
  <Company>P R C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2017-07-03T00:21:00Z</dcterms:created>
  <dcterms:modified xsi:type="dcterms:W3CDTF">2017-07-03T00:42:00Z</dcterms:modified>
</cp:coreProperties>
</file>