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915DA9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535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>The fundamentals of the subject are explored. Selected topics, with an emphasis on the relation of symmetry to molecular structure and the physical properties of organic compounds are studied.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Topics in Stereochemistry, Volume 23 by Scott E. Denmark (Hardcover - Jan. 24, 2003)</w:t>
      </w:r>
      <w:r>
        <w:br/>
        <w:t>ISBN-13: 978-0471176220</w:t>
      </w:r>
      <w:r>
        <w:br/>
      </w:r>
      <w:r>
        <w:t>世界各地拥有馆藏的图书馆（</w:t>
      </w:r>
      <w:r>
        <w:t>OCLC</w:t>
      </w:r>
      <w:r>
        <w:t>）</w:t>
      </w:r>
      <w:r>
        <w:t>:11</w:t>
      </w:r>
      <w:r>
        <w:br/>
        <w:t>2 Topics in Stereochemistry, Topics in Stereochemistry (Volume 25) by Scott E. Denmark and Jay Siegel (Hardcover - May 5, 2006)</w:t>
      </w:r>
      <w:r>
        <w:br/>
        <w:t>ISBN-13: 978-0471682448</w:t>
      </w:r>
      <w:r>
        <w:br/>
      </w:r>
      <w:r>
        <w:t>世界各地拥有馆藏的图书馆（</w:t>
      </w:r>
      <w:r>
        <w:t>OCLC</w:t>
      </w:r>
      <w:r>
        <w:t>）</w:t>
      </w:r>
      <w:r>
        <w:t>:17</w:t>
      </w:r>
      <w:r>
        <w:br/>
        <w:t xml:space="preserve">3 Synthesis of </w:t>
      </w:r>
      <w:proofErr w:type="spellStart"/>
      <w:r>
        <w:t>Heterocycles</w:t>
      </w:r>
      <w:proofErr w:type="spellEnd"/>
      <w:r>
        <w:t xml:space="preserve"> via </w:t>
      </w:r>
      <w:proofErr w:type="spellStart"/>
      <w:r>
        <w:t>Cycloadditions</w:t>
      </w:r>
      <w:proofErr w:type="spellEnd"/>
      <w:r>
        <w:t xml:space="preserve"> I (Topics in Heterocyclic Chemistry) (No. 1) by Alfred </w:t>
      </w:r>
      <w:proofErr w:type="spellStart"/>
      <w:r>
        <w:t>Hassner</w:t>
      </w:r>
      <w:proofErr w:type="spellEnd"/>
      <w:r>
        <w:t xml:space="preserve"> (Hardcover - Aug. 27, 2008)</w:t>
      </w:r>
      <w:r>
        <w:br/>
        <w:t xml:space="preserve">ISBN-13: 978-3540783688 </w:t>
      </w:r>
      <w:r>
        <w:br/>
      </w:r>
      <w:r>
        <w:t>世界各地拥有馆藏的图书馆（</w:t>
      </w:r>
      <w:r>
        <w:t>OCLC</w:t>
      </w:r>
      <w:r>
        <w:t>）</w:t>
      </w:r>
      <w:r>
        <w:t>:36</w:t>
      </w:r>
      <w:r>
        <w:br/>
        <w:t xml:space="preserve">4 </w:t>
      </w:r>
      <w:proofErr w:type="spellStart"/>
      <w:r>
        <w:t>Heterocycles</w:t>
      </w:r>
      <w:proofErr w:type="spellEnd"/>
      <w:r>
        <w:t xml:space="preserve"> from Carbohydrate Precursors (Topics in Heterocyclic Chemistry) by El </w:t>
      </w:r>
      <w:proofErr w:type="spellStart"/>
      <w:r>
        <w:t>Sayed</w:t>
      </w:r>
      <w:proofErr w:type="spellEnd"/>
      <w:r>
        <w:t xml:space="preserve"> H. El </w:t>
      </w:r>
      <w:proofErr w:type="spellStart"/>
      <w:r>
        <w:t>Ashry</w:t>
      </w:r>
      <w:proofErr w:type="spellEnd"/>
      <w:r>
        <w:t xml:space="preserve"> (Hardcover - Sept. 10, 2007)</w:t>
      </w:r>
      <w:r>
        <w:br/>
        <w:t>ISBN-13: 978-3540729563</w:t>
      </w:r>
      <w:r>
        <w:br/>
      </w:r>
      <w:r>
        <w:t>世界各地拥有馆藏的图书馆（</w:t>
      </w:r>
      <w:r>
        <w:t>OCLC</w:t>
      </w:r>
      <w:r>
        <w:t>）</w:t>
      </w:r>
      <w:r>
        <w:t>:45</w:t>
      </w:r>
      <w:r>
        <w:br/>
        <w:t xml:space="preserve">5 Synthesis of </w:t>
      </w:r>
      <w:proofErr w:type="spellStart"/>
      <w:r>
        <w:t>Heterocycles</w:t>
      </w:r>
      <w:proofErr w:type="spellEnd"/>
      <w:r>
        <w:t xml:space="preserve"> via </w:t>
      </w:r>
      <w:proofErr w:type="spellStart"/>
      <w:r>
        <w:t>Cycloadditions</w:t>
      </w:r>
      <w:proofErr w:type="spellEnd"/>
      <w:r>
        <w:t xml:space="preserve"> II (Topics in Heterocyclic Chemistry) (No. 2) by Alfred </w:t>
      </w:r>
      <w:proofErr w:type="spellStart"/>
      <w:r>
        <w:t>Hassner</w:t>
      </w:r>
      <w:proofErr w:type="spellEnd"/>
      <w:r>
        <w:t xml:space="preserve"> (Hardcover - Aug. 27, 2008)</w:t>
      </w:r>
      <w:r>
        <w:br/>
        <w:t>ISBN-13: 978-3540783725</w:t>
      </w:r>
      <w:r>
        <w:br/>
      </w:r>
      <w:r>
        <w:t>世界各地拥有馆藏的图书馆（</w:t>
      </w:r>
      <w:r>
        <w:t>OCLC</w:t>
      </w:r>
      <w:r>
        <w:t>）</w:t>
      </w:r>
      <w:r>
        <w:t>:36</w:t>
      </w:r>
      <w:r>
        <w:br/>
        <w:t xml:space="preserve">6 </w:t>
      </w:r>
      <w:proofErr w:type="spellStart"/>
      <w:r>
        <w:t>Stereoselective</w:t>
      </w:r>
      <w:proofErr w:type="spellEnd"/>
      <w:r>
        <w:t xml:space="preserve"> Heterocyclic Synthesis 3 (Topics in Current Chemistry) by Peter Metz, A. </w:t>
      </w:r>
      <w:proofErr w:type="spellStart"/>
      <w:r>
        <w:t>Hassner</w:t>
      </w:r>
      <w:proofErr w:type="spellEnd"/>
      <w:r>
        <w:t xml:space="preserve">, P. ten </w:t>
      </w:r>
      <w:proofErr w:type="spellStart"/>
      <w:r>
        <w:t>Holte</w:t>
      </w:r>
      <w:proofErr w:type="spellEnd"/>
      <w:r>
        <w:t xml:space="preserve">, and I.N.N. </w:t>
      </w:r>
      <w:proofErr w:type="spellStart"/>
      <w:r>
        <w:t>Namboothiri</w:t>
      </w:r>
      <w:proofErr w:type="spellEnd"/>
      <w:r>
        <w:t xml:space="preserve"> (Hardcover - Sept. 15, 2001)</w:t>
      </w:r>
      <w:r>
        <w:br/>
        <w:t>ISBN-13: 978-3540417637</w:t>
      </w:r>
      <w:r>
        <w:br/>
      </w:r>
      <w:r>
        <w:t>世界各地拥有馆藏的图书馆（</w:t>
      </w:r>
      <w:r>
        <w:t>OCLC</w:t>
      </w:r>
      <w:r>
        <w:t>）</w:t>
      </w:r>
      <w:r>
        <w:t>:114</w:t>
      </w:r>
      <w:r>
        <w:br/>
        <w:t xml:space="preserve">7 Chemical Structure, Spatial Arrangement: The Early History of Stereochemistry, 1874-1914 (Studies in the History of Science) by Peter J. </w:t>
      </w:r>
      <w:proofErr w:type="spellStart"/>
      <w:r>
        <w:t>Ramberg</w:t>
      </w:r>
      <w:proofErr w:type="spellEnd"/>
      <w:r>
        <w:t xml:space="preserve"> (Hardcover - Oct. 2003)</w:t>
      </w:r>
      <w:r>
        <w:br/>
        <w:t>ISBN-13: 978-0754603979</w:t>
      </w:r>
      <w:r>
        <w:br/>
      </w:r>
      <w:r>
        <w:lastRenderedPageBreak/>
        <w:t>世界各地拥有馆藏的图书馆（</w:t>
      </w:r>
      <w:r>
        <w:t>OCLC</w:t>
      </w:r>
      <w:r>
        <w:t>）</w:t>
      </w:r>
      <w:r>
        <w:t>:356</w:t>
      </w:r>
      <w:r>
        <w:br/>
        <w:t>8 Principles and Applications of Stereochemistry by Michael North (Paperback - Oct. 23, 1998)</w:t>
      </w:r>
      <w:r>
        <w:br/>
        <w:t>ISBN-13: 978-0748739943</w:t>
      </w:r>
      <w:r>
        <w:br/>
        <w:t xml:space="preserve">9 The Impact of Stereochemistry on Drug Development and Use by Hassan Y. </w:t>
      </w:r>
      <w:proofErr w:type="spellStart"/>
      <w:r>
        <w:t>Aboul-Enein</w:t>
      </w:r>
      <w:proofErr w:type="spellEnd"/>
      <w:r>
        <w:t xml:space="preserve"> and Irving W. </w:t>
      </w:r>
      <w:proofErr w:type="spellStart"/>
      <w:r>
        <w:t>Wainer</w:t>
      </w:r>
      <w:proofErr w:type="spellEnd"/>
      <w:r>
        <w:t xml:space="preserve"> (Hardcover - Mar. 28, 1997)</w:t>
      </w:r>
      <w:r>
        <w:br/>
        <w:t>ISBN-13: 978-0471596448</w:t>
      </w:r>
      <w:r>
        <w:br/>
        <w:t>10 Test Yourself: Organic Chemistry by Drew H. Wolfe (Paperback - Sept. 11, 1997)</w:t>
      </w:r>
      <w:r>
        <w:br/>
        <w:t>ISBN-13: 978-0844223681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B9"/>
    <w:rsid w:val="00030A25"/>
    <w:rsid w:val="000566A1"/>
    <w:rsid w:val="00097E50"/>
    <w:rsid w:val="000A5C12"/>
    <w:rsid w:val="000B1894"/>
    <w:rsid w:val="000E346F"/>
    <w:rsid w:val="000E78F2"/>
    <w:rsid w:val="001153B9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15DA9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P R C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2017-07-03T01:00:00Z</dcterms:created>
  <dcterms:modified xsi:type="dcterms:W3CDTF">2017-07-03T01:00:00Z</dcterms:modified>
</cp:coreProperties>
</file>