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3E53E1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503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Understanding equilibrium and </w:t>
      </w:r>
      <w:proofErr w:type="spellStart"/>
      <w:r>
        <w:t>nonequilibrium</w:t>
      </w:r>
      <w:proofErr w:type="spellEnd"/>
      <w:r>
        <w:t xml:space="preserve"> properties of matter in terms of the microscopic details of molecular interactions and structure. Topics include Gibbs ensembles, microscopic basis of the laws of classical thermodynamics, </w:t>
      </w:r>
      <w:proofErr w:type="spellStart"/>
      <w:r>
        <w:t>noninteracting</w:t>
      </w:r>
      <w:proofErr w:type="spellEnd"/>
      <w:r>
        <w:t xml:space="preserve"> systems, </w:t>
      </w:r>
      <w:proofErr w:type="spellStart"/>
      <w:r>
        <w:t>virial</w:t>
      </w:r>
      <w:proofErr w:type="spellEnd"/>
      <w:r>
        <w:t xml:space="preserve"> expansion, distribution function theory, Monte Carlo and molecular dynamics simulation techniques, critical phenomena, percolation theory, renormalization group methods, and Boltzmann equation and applications.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Introduction to Statistical Mechanics by S. K. </w:t>
      </w:r>
      <w:proofErr w:type="spellStart"/>
      <w:r>
        <w:t>Sinha</w:t>
      </w:r>
      <w:proofErr w:type="spellEnd"/>
      <w:r>
        <w:t xml:space="preserve"> (Hardcover - Oct. 30, 2005)</w:t>
      </w:r>
      <w:r>
        <w:br/>
        <w:t>ISBN-13: 978-1842653029</w:t>
      </w:r>
      <w:r>
        <w:br/>
      </w:r>
      <w:r>
        <w:t>世界各地拥有馆藏的图书馆（</w:t>
      </w:r>
      <w:r>
        <w:t>OCLC</w:t>
      </w:r>
      <w:r>
        <w:t>）</w:t>
      </w:r>
      <w:r>
        <w:t>:80</w:t>
      </w:r>
      <w:r>
        <w:br/>
        <w:t xml:space="preserve">2 Glassy Materials and Disordered Solids: An Introduction to Their Statistical Mechanics, (Revised Edition) by Kurt Binder and Walter </w:t>
      </w:r>
      <w:proofErr w:type="spellStart"/>
      <w:r>
        <w:t>Kob</w:t>
      </w:r>
      <w:proofErr w:type="spellEnd"/>
      <w:r>
        <w:t xml:space="preserve"> (Paperback - Apr. 30, 2010)</w:t>
      </w:r>
      <w:r>
        <w:br/>
        <w:t>ISBN-13: 978-9814273442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 xml:space="preserve">3 Statistical Mechanics: A Concise Introduction for Chemists by B. </w:t>
      </w:r>
      <w:proofErr w:type="spellStart"/>
      <w:r>
        <w:t>Widom</w:t>
      </w:r>
      <w:proofErr w:type="spellEnd"/>
      <w:r>
        <w:t xml:space="preserve"> (Paperback - May 3, 2002)</w:t>
      </w:r>
      <w:r>
        <w:br/>
        <w:t>ISBN-13: 978-0521009669</w:t>
      </w:r>
      <w:r>
        <w:br/>
      </w:r>
      <w:r>
        <w:t>世界各地拥有馆藏的图书馆（</w:t>
      </w:r>
      <w:r>
        <w:t>OCLC</w:t>
      </w:r>
      <w:r>
        <w:t>）</w:t>
      </w:r>
      <w:r>
        <w:t>:267</w:t>
      </w:r>
      <w:r>
        <w:br/>
        <w:t>4 An Introduction to Thermodynamics and Statistical Mechanics by Keith S. Stowe (Hardcover - June 11, 2007)</w:t>
      </w:r>
      <w:r>
        <w:br/>
        <w:t>ISBN-13: 978-0521865579</w:t>
      </w:r>
      <w:r>
        <w:br/>
      </w:r>
      <w:r>
        <w:t>世界各地拥有馆藏的图书馆（</w:t>
      </w:r>
      <w:r>
        <w:t>OCLC</w:t>
      </w:r>
      <w:r>
        <w:t>）</w:t>
      </w:r>
      <w:r>
        <w:t>:170</w:t>
      </w:r>
      <w:r>
        <w:br/>
        <w:t>5 Introduction To Statistical Mechanics by James Rice (Paperback - Mar. 15, 2007)</w:t>
      </w:r>
      <w:r>
        <w:br/>
        <w:t>ISBN-13: 978-1406719208</w:t>
      </w:r>
      <w:r>
        <w:br/>
        <w:t xml:space="preserve">6 An Introduction to Thermodynamics and Statistical Mechanics by A. K. </w:t>
      </w:r>
      <w:proofErr w:type="spellStart"/>
      <w:r>
        <w:t>Saxena</w:t>
      </w:r>
      <w:proofErr w:type="spellEnd"/>
      <w:r>
        <w:t xml:space="preserve"> (Hardcover - May 30, 2010)</w:t>
      </w:r>
      <w:r>
        <w:br/>
        <w:t>ISBN-13: 978-1842655283</w:t>
      </w:r>
      <w:r>
        <w:br/>
      </w:r>
      <w:r>
        <w:t>世界各地拥有馆藏的图书馆（</w:t>
      </w:r>
      <w:r>
        <w:t>OCLC</w:t>
      </w:r>
      <w:r>
        <w:t>）</w:t>
      </w:r>
      <w:r>
        <w:t>:29</w:t>
      </w:r>
      <w:r>
        <w:br/>
        <w:t xml:space="preserve">7 Elements of Statistical Mechanics: With an Introduction to Quantum Field Theory and Numerical Simulation by Ivo Sachs, Siddhartha </w:t>
      </w:r>
      <w:proofErr w:type="spellStart"/>
      <w:r>
        <w:t>Sen</w:t>
      </w:r>
      <w:proofErr w:type="spellEnd"/>
      <w:r>
        <w:t>, and James Sexton (Paperback - Apr. 15, 2010)</w:t>
      </w:r>
      <w:r>
        <w:br/>
        <w:t>ISBN-13: 978-0521143646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</w:r>
      <w:r>
        <w:lastRenderedPageBreak/>
        <w:t xml:space="preserve">8 Introduction to Quantum Statistical Mechanics by N. N. </w:t>
      </w:r>
      <w:proofErr w:type="spellStart"/>
      <w:r>
        <w:t>Bogolubov</w:t>
      </w:r>
      <w:proofErr w:type="spellEnd"/>
      <w:r>
        <w:t xml:space="preserve">, N. N., and Jr. </w:t>
      </w:r>
      <w:proofErr w:type="spellStart"/>
      <w:r>
        <w:t>Bogolubov</w:t>
      </w:r>
      <w:proofErr w:type="spellEnd"/>
      <w:r>
        <w:t xml:space="preserve"> (Paperback - Dec. 11, 2009)</w:t>
      </w:r>
      <w:r>
        <w:br/>
        <w:t>ISBN-13: 978-9814295826</w:t>
      </w:r>
      <w:r>
        <w:br/>
      </w:r>
      <w:r>
        <w:t>世界各地拥有馆藏的图书馆（</w:t>
      </w:r>
      <w:r>
        <w:t>OCLC</w:t>
      </w:r>
      <w:r>
        <w:t>）</w:t>
      </w:r>
      <w:r>
        <w:t>:69</w:t>
      </w:r>
      <w:r>
        <w:br/>
        <w:t xml:space="preserve">9 Statistical Mechanics: An Introduction by Evelyn </w:t>
      </w:r>
      <w:proofErr w:type="spellStart"/>
      <w:r>
        <w:t>Guha</w:t>
      </w:r>
      <w:proofErr w:type="spellEnd"/>
      <w:r>
        <w:t xml:space="preserve"> (Hardcover - Oct. 24, 2007)</w:t>
      </w:r>
      <w:r>
        <w:br/>
        <w:t>ISBN-13: 978-1842653357</w:t>
      </w:r>
      <w:r>
        <w:br/>
      </w:r>
      <w:r>
        <w:t>世界各地拥有馆藏的图书馆（</w:t>
      </w:r>
      <w:r>
        <w:t>OCLC</w:t>
      </w:r>
      <w:r>
        <w:t>）</w:t>
      </w:r>
      <w:r>
        <w:t>:61</w:t>
      </w:r>
      <w:r>
        <w:br/>
        <w:t xml:space="preserve">10 Introduction to </w:t>
      </w:r>
      <w:proofErr w:type="spellStart"/>
      <w:r>
        <w:t>Nonextensive</w:t>
      </w:r>
      <w:proofErr w:type="spellEnd"/>
      <w:r>
        <w:t xml:space="preserve"> Statistical Mechanics: Approaching a Complex World by </w:t>
      </w:r>
      <w:proofErr w:type="spellStart"/>
      <w:r>
        <w:t>Constantino</w:t>
      </w:r>
      <w:proofErr w:type="spellEnd"/>
      <w:r>
        <w:t xml:space="preserve"> </w:t>
      </w:r>
      <w:proofErr w:type="spellStart"/>
      <w:r>
        <w:t>Tsallis</w:t>
      </w:r>
      <w:proofErr w:type="spellEnd"/>
      <w:r>
        <w:t xml:space="preserve"> (Hardcover - Mar. 11, 2009)</w:t>
      </w:r>
      <w:r>
        <w:br/>
        <w:t>ISBN-13: 978-0387853581</w:t>
      </w:r>
      <w:r>
        <w:br/>
      </w:r>
      <w:r>
        <w:t>世界各地拥有馆藏的图书馆（</w:t>
      </w:r>
      <w:r>
        <w:t>OCLC</w:t>
      </w:r>
      <w:r>
        <w:t>）</w:t>
      </w:r>
      <w:r>
        <w:t>:55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2F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3E53E1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0462F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>P R C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2017-07-03T00:49:00Z</dcterms:created>
  <dcterms:modified xsi:type="dcterms:W3CDTF">2017-07-03T00:49:00Z</dcterms:modified>
</cp:coreProperties>
</file>