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F157F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Prof. S.G. Davies</w:t>
      </w:r>
      <w:r>
        <w:br/>
      </w:r>
      <w:proofErr w:type="spellStart"/>
      <w:r>
        <w:t>Dr</w:t>
      </w:r>
      <w:proofErr w:type="spellEnd"/>
      <w:r>
        <w:t xml:space="preserve"> M.C. Willis</w:t>
      </w:r>
      <w:r>
        <w:br/>
        <w:t>Prof. C.J. Schofield</w:t>
      </w:r>
      <w:r>
        <w:br/>
      </w:r>
      <w:proofErr w:type="spellStart"/>
      <w:r>
        <w:t>Dr</w:t>
      </w:r>
      <w:proofErr w:type="spellEnd"/>
      <w:r>
        <w:t xml:space="preserve"> S. Conway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proofErr w:type="spellStart"/>
      <w:r>
        <w:t>Michaelmas</w:t>
      </w:r>
      <w:proofErr w:type="spellEnd"/>
      <w:r>
        <w:t xml:space="preserve">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W.11.15 (</w:t>
      </w:r>
      <w:proofErr w:type="spellStart"/>
      <w:r>
        <w:t>wks</w:t>
      </w:r>
      <w:proofErr w:type="spellEnd"/>
      <w:r>
        <w:t xml:space="preserve"> 1-3), Th.11.15 (</w:t>
      </w:r>
      <w:proofErr w:type="spellStart"/>
      <w:r>
        <w:t>wks</w:t>
      </w:r>
      <w:proofErr w:type="spellEnd"/>
      <w:r>
        <w:t xml:space="preserve"> 1,2)</w:t>
      </w:r>
      <w:r>
        <w:br/>
        <w:t>Th.11.15 (</w:t>
      </w:r>
      <w:proofErr w:type="spellStart"/>
      <w:r>
        <w:t>wks</w:t>
      </w:r>
      <w:proofErr w:type="spellEnd"/>
      <w:r>
        <w:t xml:space="preserve"> 3,6,8)</w:t>
      </w:r>
      <w:r>
        <w:br/>
        <w:t>W.11.15 (</w:t>
      </w:r>
      <w:proofErr w:type="spellStart"/>
      <w:r>
        <w:t>wks</w:t>
      </w:r>
      <w:proofErr w:type="spellEnd"/>
      <w:r>
        <w:t xml:space="preserve"> 4-6), Th.11.15 (</w:t>
      </w:r>
      <w:proofErr w:type="spellStart"/>
      <w:r>
        <w:t>wks</w:t>
      </w:r>
      <w:proofErr w:type="spellEnd"/>
      <w:r>
        <w:t xml:space="preserve"> 4,5)</w:t>
      </w:r>
      <w:r>
        <w:br/>
        <w:t>W.11.15,Th.11.15 (</w:t>
      </w:r>
      <w:proofErr w:type="spellStart"/>
      <w:r>
        <w:t>wks</w:t>
      </w:r>
      <w:proofErr w:type="spellEnd"/>
      <w:r>
        <w:t xml:space="preserve"> 7), W.11.15 (</w:t>
      </w:r>
      <w:proofErr w:type="spellStart"/>
      <w:r>
        <w:t>wk</w:t>
      </w:r>
      <w:proofErr w:type="spellEnd"/>
      <w:r>
        <w:t xml:space="preserve"> 8)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University of Oxford Examination Regulations 2008 - Paperback (Sept. 11, 2008)</w:t>
      </w:r>
      <w:r>
        <w:br/>
        <w:t xml:space="preserve">1 Density Functional Theory: A Practical Introduction - Hardcover (Apr. 13, 2009) by David </w:t>
      </w:r>
      <w:proofErr w:type="spellStart"/>
      <w:r>
        <w:t>Sholl</w:t>
      </w:r>
      <w:proofErr w:type="spellEnd"/>
      <w:r>
        <w:t xml:space="preserve"> and Janice A </w:t>
      </w:r>
      <w:proofErr w:type="spellStart"/>
      <w:r>
        <w:t>Steckel</w:t>
      </w:r>
      <w:proofErr w:type="spellEnd"/>
      <w:r>
        <w:br/>
        <w:t>ISBN-13: 978-0470373170</w:t>
      </w:r>
      <w:r>
        <w:br/>
      </w:r>
      <w:r>
        <w:t>世界各地拥有馆藏的图书馆（</w:t>
      </w:r>
      <w:r>
        <w:t>OCLC</w:t>
      </w:r>
      <w:r>
        <w:t>）</w:t>
      </w:r>
      <w:r>
        <w:t>:118</w:t>
      </w:r>
      <w:r>
        <w:br/>
        <w:t xml:space="preserve">2 Computational Chemistry: Introduction to the Theory and Applications of Molecular and Quantum Mechanics - Paperback (June 1, 2010) by Errol G. </w:t>
      </w:r>
      <w:proofErr w:type="spellStart"/>
      <w:r>
        <w:t>Lewars</w:t>
      </w:r>
      <w:proofErr w:type="spellEnd"/>
      <w:r>
        <w:br/>
        <w:t>ISBN-13: 978-9048138616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3 A Chemist's Guide to Density Functional Theory, 2nd Edition - Paperback (July 11, 2001) by Wolfram Koch and Max C. </w:t>
      </w:r>
      <w:proofErr w:type="spellStart"/>
      <w:r>
        <w:t>Holthausen</w:t>
      </w:r>
      <w:proofErr w:type="spellEnd"/>
      <w:r>
        <w:br/>
        <w:t>ISBN-13: 978-3527303724</w:t>
      </w:r>
      <w:r>
        <w:br/>
      </w:r>
      <w:r>
        <w:t>世界各地拥有馆藏的图书馆（</w:t>
      </w:r>
      <w:r>
        <w:t>OCLC</w:t>
      </w:r>
      <w:r>
        <w:t>）</w:t>
      </w:r>
      <w:r>
        <w:t>:247</w:t>
      </w:r>
      <w:r>
        <w:br/>
        <w:t>4 Electrons and Phonons in Semiconductor Multilayers - Hardcover (May 25, 2009) by B. K. Ridley</w:t>
      </w:r>
      <w:r>
        <w:br/>
        <w:t>ISBN-13: 978-0521516273</w:t>
      </w:r>
      <w:r>
        <w:br/>
      </w:r>
      <w:r>
        <w:t>世界各地拥有馆藏的图书馆（</w:t>
      </w:r>
      <w:r>
        <w:t>OCLC</w:t>
      </w:r>
      <w:r>
        <w:t>）</w:t>
      </w:r>
      <w:r>
        <w:t>:123</w:t>
      </w:r>
      <w:r>
        <w:br/>
        <w:t xml:space="preserve">5 Adventures in Chemical Physics: A Special Volume of Advances in Chemical Physics - Hardcover (Nov. 25, 2005) by R. Stephen Berry, Joshua </w:t>
      </w:r>
      <w:proofErr w:type="spellStart"/>
      <w:r>
        <w:t>Jortner</w:t>
      </w:r>
      <w:proofErr w:type="spellEnd"/>
      <w:r>
        <w:t>, and Stuart A. Rice</w:t>
      </w:r>
      <w:r>
        <w:br/>
        <w:t>ISBN-13: 978-0471738428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A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7F157F"/>
    <w:rsid w:val="008045A8"/>
    <w:rsid w:val="00834F89"/>
    <w:rsid w:val="00867079"/>
    <w:rsid w:val="00884B79"/>
    <w:rsid w:val="00884D5E"/>
    <w:rsid w:val="008C2A5D"/>
    <w:rsid w:val="008E0833"/>
    <w:rsid w:val="008F10AD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P R 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2017-06-30T07:22:00Z</dcterms:created>
  <dcterms:modified xsi:type="dcterms:W3CDTF">2017-06-30T07:22:00Z</dcterms:modified>
</cp:coreProperties>
</file>