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9E1298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J. Burton &amp;</w:t>
      </w:r>
      <w:r>
        <w:br/>
        <w:t>Prof. D.M. Hodgson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T.9, W.9 (</w:t>
      </w:r>
      <w:proofErr w:type="spellStart"/>
      <w:r>
        <w:t>wks</w:t>
      </w:r>
      <w:proofErr w:type="spellEnd"/>
      <w:r>
        <w:t xml:space="preserve"> 1-3)</w:t>
      </w:r>
      <w:r>
        <w:br/>
        <w:t>T.9,W.9 (</w:t>
      </w:r>
      <w:proofErr w:type="spellStart"/>
      <w:r>
        <w:t>wk</w:t>
      </w:r>
      <w:proofErr w:type="spellEnd"/>
      <w:r>
        <w:t xml:space="preserve"> 4), M.9 (</w:t>
      </w:r>
      <w:proofErr w:type="spellStart"/>
      <w:r>
        <w:t>wks</w:t>
      </w:r>
      <w:proofErr w:type="spellEnd"/>
      <w:r>
        <w:t xml:space="preserve"> 5-8)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Aromatic Heterocyclic Chemistry (Oxford Chemistry Primers) by David I. Davies (Paperback - Apr. 30, 1992)</w:t>
      </w:r>
      <w:r>
        <w:br/>
        <w:t>ISBN-13: 978-0198556602</w:t>
      </w:r>
      <w:r>
        <w:br/>
        <w:t>2 Heterocyclic Chemistry (Basic Concepts In Chemistry) by Malcolm Sainsbury (Paperback - Aug. 30, 2002)</w:t>
      </w:r>
      <w:r>
        <w:br/>
        <w:t>ISBN-13: 978-0471281641</w:t>
      </w:r>
      <w:r>
        <w:br/>
      </w:r>
      <w:r>
        <w:t>世界各地拥有馆藏的图书馆（</w:t>
      </w:r>
      <w:r>
        <w:t>OCLC</w:t>
      </w:r>
      <w:r>
        <w:t>）</w:t>
      </w:r>
      <w:r>
        <w:t>:145</w:t>
      </w:r>
      <w:r>
        <w:br/>
        <w:t xml:space="preserve">3 Fundamentals of Heterocyclic Chemistry: Importance in Nature and in the Synthesis of Pharmaceuticals by Louis D. </w:t>
      </w:r>
      <w:proofErr w:type="spellStart"/>
      <w:r>
        <w:t>Quin</w:t>
      </w:r>
      <w:proofErr w:type="spellEnd"/>
      <w:r>
        <w:t xml:space="preserve"> and John Tyrell (Hardcover - Aug. 9, 2010)</w:t>
      </w:r>
      <w:r>
        <w:br/>
        <w:t>ISBN-13: 978-0470566695</w:t>
      </w:r>
      <w:r>
        <w:br/>
      </w:r>
      <w:r>
        <w:t>世界各地拥有馆藏的图书馆（</w:t>
      </w:r>
      <w:r>
        <w:t>OCLC</w:t>
      </w:r>
      <w:r>
        <w:t>）</w:t>
      </w:r>
      <w:r>
        <w:t>:10</w:t>
      </w:r>
      <w:r>
        <w:br/>
        <w:t>4 Heterocyclic Chemistry (Basic Concepts In Chemistry) by Malcolm Sainsbury (Paperback - Aug. 30, 2002)</w:t>
      </w:r>
      <w:r>
        <w:br/>
        <w:t>ISBN-13: 978-0471281641</w:t>
      </w:r>
      <w:r>
        <w:br/>
      </w:r>
      <w:r>
        <w:t>世界各地拥有馆藏的图书馆（</w:t>
      </w:r>
      <w:r>
        <w:t>OCLC</w:t>
      </w:r>
      <w:r>
        <w:t>）</w:t>
      </w:r>
      <w:r>
        <w:t>:145</w:t>
      </w:r>
      <w:r>
        <w:br/>
        <w:t>5 Heterocyclic Chemistry by John A. Joule and Keith Mills (Paperback - June 15, 2000)</w:t>
      </w:r>
      <w:r>
        <w:br/>
        <w:t>ISBN-13: 978-0632054534</w:t>
      </w:r>
      <w:r>
        <w:br/>
        <w:t>6 Knowledge-Based Expert Systems in Chemistry: Not Counting on Computers (RSC Theoretical and Computational Chemistry Series) by Philip Judson (Hardcover - Oct. 15, 2009)</w:t>
      </w:r>
      <w:r>
        <w:br/>
        <w:t>ISBN-13: 978-0854041602</w:t>
      </w:r>
      <w:r>
        <w:br/>
      </w:r>
      <w:r>
        <w:t>世界各地拥有馆藏的图书馆（</w:t>
      </w:r>
      <w:r>
        <w:t>OCLC</w:t>
      </w:r>
      <w:r>
        <w:t>）</w:t>
      </w:r>
      <w:r>
        <w:t>:68</w:t>
      </w:r>
      <w:r>
        <w:br/>
        <w:t xml:space="preserve">7 Chemistry for Pharmacy Students: General, Organic and Natural Product Chemistry by </w:t>
      </w:r>
      <w:proofErr w:type="spellStart"/>
      <w:r>
        <w:t>Satyajit</w:t>
      </w:r>
      <w:proofErr w:type="spellEnd"/>
      <w:r>
        <w:t xml:space="preserve"> </w:t>
      </w:r>
      <w:proofErr w:type="spellStart"/>
      <w:r>
        <w:t>Sarker</w:t>
      </w:r>
      <w:proofErr w:type="spellEnd"/>
      <w:r>
        <w:t xml:space="preserve"> and </w:t>
      </w:r>
      <w:proofErr w:type="spellStart"/>
      <w:r>
        <w:t>Lutfun</w:t>
      </w:r>
      <w:proofErr w:type="spellEnd"/>
      <w:r>
        <w:t xml:space="preserve"> </w:t>
      </w:r>
      <w:proofErr w:type="spellStart"/>
      <w:r>
        <w:t>Nahar</w:t>
      </w:r>
      <w:proofErr w:type="spellEnd"/>
      <w:r>
        <w:t xml:space="preserve"> (Hardcover - Aug. 24, 2007)</w:t>
      </w:r>
      <w:r>
        <w:br/>
        <w:t>ISBN-13: 978-0470017807</w:t>
      </w:r>
      <w:r>
        <w:br/>
      </w:r>
      <w:r>
        <w:t>世界各地拥有馆藏的图书馆（</w:t>
      </w:r>
      <w:r>
        <w:t>OCLC</w:t>
      </w:r>
      <w:r>
        <w:t>）</w:t>
      </w:r>
      <w:r>
        <w:t>:204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4761E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1298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P R 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2017-06-30T06:34:00Z</dcterms:created>
  <dcterms:modified xsi:type="dcterms:W3CDTF">2017-06-30T06:34:00Z</dcterms:modified>
</cp:coreProperties>
</file>