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C173F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Total Synthesis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L8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Prof. </w:t>
      </w:r>
      <w:proofErr w:type="gramStart"/>
      <w:r>
        <w:t>S. V. Ley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Topics Introduction.</w:t>
      </w:r>
      <w:proofErr w:type="gramEnd"/>
      <w:r>
        <w:br/>
      </w:r>
      <w:proofErr w:type="gramStart"/>
      <w:r>
        <w:t>The power of ring forming reactions.</w:t>
      </w:r>
      <w:proofErr w:type="gramEnd"/>
      <w:r>
        <w:br/>
        <w:t>Symmetry based design.</w:t>
      </w:r>
      <w:r>
        <w:br/>
      </w:r>
      <w:proofErr w:type="gramStart"/>
      <w:r>
        <w:t>Latent and masked functionality.</w:t>
      </w:r>
      <w:proofErr w:type="gramEnd"/>
      <w:r>
        <w:br/>
      </w:r>
      <w:proofErr w:type="spellStart"/>
      <w:proofErr w:type="gramStart"/>
      <w:r>
        <w:t>Intramolecularisation</w:t>
      </w:r>
      <w:proofErr w:type="spellEnd"/>
      <w:r>
        <w:t xml:space="preserve"> and tethering concept.</w:t>
      </w:r>
      <w:proofErr w:type="gramEnd"/>
      <w:r>
        <w:br/>
      </w:r>
      <w:proofErr w:type="gramStart"/>
      <w:r>
        <w:t>Tandem and consecutive processes.</w:t>
      </w:r>
      <w:proofErr w:type="gramEnd"/>
      <w:r>
        <w:br/>
      </w:r>
      <w:proofErr w:type="gramStart"/>
      <w:r>
        <w:t>Multicomponent reactions.</w:t>
      </w:r>
      <w:proofErr w:type="gramEnd"/>
      <w:r>
        <w:br/>
      </w:r>
      <w:proofErr w:type="gramStart"/>
      <w:r>
        <w:t>Iterative reaction concept.</w:t>
      </w:r>
      <w:proofErr w:type="gramEnd"/>
      <w:r>
        <w:br/>
      </w:r>
      <w:proofErr w:type="gramStart"/>
      <w:r>
        <w:t>Parallel synthesis and combinatorial chemistry.</w:t>
      </w:r>
      <w:proofErr w:type="gramEnd"/>
      <w:r>
        <w:br/>
      </w:r>
      <w:proofErr w:type="spellStart"/>
      <w:proofErr w:type="gramStart"/>
      <w:r>
        <w:t>Supramolecular</w:t>
      </w:r>
      <w:proofErr w:type="spellEnd"/>
      <w:r>
        <w:t xml:space="preserve"> assembly methods.</w:t>
      </w:r>
      <w:proofErr w:type="gramEnd"/>
      <w:r>
        <w:br/>
      </w:r>
      <w:proofErr w:type="gramStart"/>
      <w:r>
        <w:t>Biological methods in synthesis.</w:t>
      </w:r>
      <w:proofErr w:type="gramEnd"/>
      <w:r>
        <w:br/>
      </w:r>
      <w:proofErr w:type="gramStart"/>
      <w:r>
        <w:t>Biomimetic synthesis planning.</w:t>
      </w:r>
      <w:proofErr w:type="gram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Modern Organic Synthesis in the Laboratory by </w:t>
      </w:r>
      <w:proofErr w:type="spellStart"/>
      <w:r>
        <w:t>Jie</w:t>
      </w:r>
      <w:proofErr w:type="spellEnd"/>
      <w:r>
        <w:t xml:space="preserve"> Jack Li, Chris </w:t>
      </w:r>
      <w:proofErr w:type="spellStart"/>
      <w:r>
        <w:t>Limberakis</w:t>
      </w:r>
      <w:proofErr w:type="spellEnd"/>
      <w:r>
        <w:t xml:space="preserve">, and Derek A. </w:t>
      </w:r>
      <w:proofErr w:type="spellStart"/>
      <w:r>
        <w:t>Pflum</w:t>
      </w:r>
      <w:proofErr w:type="spellEnd"/>
      <w:r>
        <w:t xml:space="preserve"> (Paperback - Sept. 10, 2007)</w:t>
      </w:r>
      <w:r>
        <w:br/>
        <w:t>ISBN-13: 978-0195187991</w:t>
      </w:r>
      <w:r>
        <w:br/>
      </w:r>
      <w:r>
        <w:t>世界各地拥有馆藏的图书馆（</w:t>
      </w:r>
      <w:r>
        <w:t>OCLC</w:t>
      </w:r>
      <w:r>
        <w:t>）</w:t>
      </w:r>
      <w:r>
        <w:t>:332</w:t>
      </w:r>
      <w:r>
        <w:br/>
        <w:t xml:space="preserve">2 Small Scale Synthesis: A Laboratory Text of Organic Chemistry by Murray </w:t>
      </w:r>
      <w:proofErr w:type="spellStart"/>
      <w:r>
        <w:t>Zanger</w:t>
      </w:r>
      <w:proofErr w:type="spellEnd"/>
      <w:r>
        <w:t xml:space="preserve">, James McKee, and Murray </w:t>
      </w:r>
      <w:proofErr w:type="spellStart"/>
      <w:r>
        <w:t>Zanger</w:t>
      </w:r>
      <w:proofErr w:type="spellEnd"/>
      <w:r>
        <w:t xml:space="preserve"> (Spiral-bound - May 31, 2002)</w:t>
      </w:r>
      <w:r>
        <w:br/>
        <w:t>ISBN-13: 978-0072846034</w:t>
      </w:r>
      <w:r>
        <w:br/>
      </w:r>
      <w:r>
        <w:t>世界各地拥有馆藏的图书馆（</w:t>
      </w:r>
      <w:r>
        <w:t>OCLC</w:t>
      </w:r>
      <w:r>
        <w:t>）</w:t>
      </w:r>
      <w:r>
        <w:t>:7</w:t>
      </w:r>
      <w:r>
        <w:br/>
        <w:t>3 Student Lab Companion: Laboratory Techniques for Organic Chemistry (2nd Edition) by John W. Lehman (Paperback - Jan. 25, 2008)</w:t>
      </w:r>
      <w:r>
        <w:br/>
        <w:t>ISBN-13: 978-0131593817</w:t>
      </w:r>
      <w:r>
        <w:br/>
      </w:r>
      <w:r>
        <w:t>世界各地拥有馆藏的图书馆（</w:t>
      </w:r>
      <w:r>
        <w:t>OCLC</w:t>
      </w:r>
      <w:r>
        <w:t>）</w:t>
      </w:r>
      <w:r>
        <w:t>:37</w:t>
      </w:r>
      <w:r>
        <w:br/>
        <w:t xml:space="preserve">4 </w:t>
      </w:r>
      <w:proofErr w:type="spellStart"/>
      <w:r>
        <w:t>Multiscale</w:t>
      </w:r>
      <w:proofErr w:type="spellEnd"/>
      <w:r>
        <w:t xml:space="preserve"> Operational Organic Chemistry: A Problem-Solving Approach to the Laboratory </w:t>
      </w:r>
      <w:r>
        <w:lastRenderedPageBreak/>
        <w:t>Course by John W. Lehman (Hardcover - Aug. 30, 2001)</w:t>
      </w:r>
      <w:r>
        <w:br/>
        <w:t>ISBN-13: 978-0130154958</w:t>
      </w:r>
      <w:r>
        <w:br/>
      </w:r>
      <w:r>
        <w:t>世界各地拥有馆藏的图书馆（</w:t>
      </w:r>
      <w:r>
        <w:t>OCLC</w:t>
      </w:r>
      <w:r>
        <w:t>）</w:t>
      </w:r>
      <w:r>
        <w:t>:58</w:t>
      </w:r>
      <w:r>
        <w:br/>
        <w:t xml:space="preserve">5 Microarrays: Volume I: Synthesis Methods (Methods in Molecular Biology) (v. 1) by Jang B. </w:t>
      </w:r>
      <w:proofErr w:type="spellStart"/>
      <w:r>
        <w:t>Rampal</w:t>
      </w:r>
      <w:proofErr w:type="spellEnd"/>
      <w:r>
        <w:t xml:space="preserve"> (Hardcover - July 27, 2007)</w:t>
      </w:r>
      <w:r>
        <w:br/>
        <w:t>ISBN-13: 978-1588295897</w:t>
      </w:r>
      <w:r>
        <w:br/>
      </w:r>
      <w:r>
        <w:t>世界各地拥有馆藏的图书馆（</w:t>
      </w:r>
      <w:r>
        <w:t>OCLC</w:t>
      </w:r>
      <w:r>
        <w:t>）</w:t>
      </w:r>
      <w:r>
        <w:t xml:space="preserve">:139 </w:t>
      </w:r>
      <w:r>
        <w:br/>
        <w:t xml:space="preserve">6 Reactions and Syntheses: In the Organic Chemistry Laboratory by Lutz F. </w:t>
      </w:r>
      <w:proofErr w:type="spellStart"/>
      <w:r>
        <w:t>Tietze</w:t>
      </w:r>
      <w:proofErr w:type="spellEnd"/>
      <w:r>
        <w:t xml:space="preserve">, </w:t>
      </w:r>
      <w:proofErr w:type="spellStart"/>
      <w:r>
        <w:t>Theophil</w:t>
      </w:r>
      <w:proofErr w:type="spellEnd"/>
      <w:r>
        <w:t xml:space="preserve"> </w:t>
      </w:r>
      <w:proofErr w:type="spellStart"/>
      <w:r>
        <w:t>Eicher</w:t>
      </w:r>
      <w:proofErr w:type="spellEnd"/>
      <w:r>
        <w:t xml:space="preserve">, Ulf </w:t>
      </w:r>
      <w:proofErr w:type="spellStart"/>
      <w:r>
        <w:t>Diederichsen</w:t>
      </w:r>
      <w:proofErr w:type="spellEnd"/>
      <w:r>
        <w:t xml:space="preserve">, and Andreas </w:t>
      </w:r>
      <w:proofErr w:type="spellStart"/>
      <w:r>
        <w:t>Speicher</w:t>
      </w:r>
      <w:proofErr w:type="spellEnd"/>
      <w:r>
        <w:t xml:space="preserve"> (Paperback - Nov. 16, 2007)</w:t>
      </w:r>
      <w:r>
        <w:br/>
        <w:t>ISBN-13: 978-3527312238</w:t>
      </w:r>
      <w:r>
        <w:br/>
      </w:r>
      <w:r>
        <w:t>世界各地拥有馆藏的图书馆（</w:t>
      </w:r>
      <w:r>
        <w:t>OCLC</w:t>
      </w:r>
      <w:r>
        <w:t>）</w:t>
      </w:r>
      <w:r>
        <w:t>:153</w:t>
      </w:r>
      <w:r>
        <w:br/>
        <w:t xml:space="preserve">7 Structural Analysis and Synthesis: A Laboratory Course in Structural Geology by </w:t>
      </w:r>
      <w:proofErr w:type="spellStart"/>
      <w:r>
        <w:t>Stehen</w:t>
      </w:r>
      <w:proofErr w:type="spellEnd"/>
      <w:r>
        <w:t xml:space="preserve"> M. Rowland, Ernest M. </w:t>
      </w:r>
      <w:proofErr w:type="spellStart"/>
      <w:r>
        <w:t>Duebendorfer</w:t>
      </w:r>
      <w:proofErr w:type="spellEnd"/>
      <w:r>
        <w:t xml:space="preserve">, and </w:t>
      </w:r>
      <w:proofErr w:type="spellStart"/>
      <w:r>
        <w:t>Ilsa</w:t>
      </w:r>
      <w:proofErr w:type="spellEnd"/>
      <w:r>
        <w:t xml:space="preserve"> M. </w:t>
      </w:r>
      <w:proofErr w:type="spellStart"/>
      <w:r>
        <w:t>Schiefelbein</w:t>
      </w:r>
      <w:proofErr w:type="spellEnd"/>
      <w:r>
        <w:t xml:space="preserve"> (Spiral-bound - Jan. 22, 2007)</w:t>
      </w:r>
      <w:r>
        <w:br/>
        <w:t>ISBN-13: 978-1405116527</w:t>
      </w:r>
      <w:r>
        <w:br/>
      </w:r>
      <w:r>
        <w:t>世界各地拥有馆藏的图书馆（</w:t>
      </w:r>
      <w:r>
        <w:t>OCLC</w:t>
      </w:r>
      <w:r>
        <w:t>）</w:t>
      </w:r>
      <w:r>
        <w:t>:91</w:t>
      </w:r>
      <w:r>
        <w:br/>
        <w:t xml:space="preserve">8 </w:t>
      </w:r>
      <w:proofErr w:type="spellStart"/>
      <w:r>
        <w:t>Microscale</w:t>
      </w:r>
      <w:proofErr w:type="spellEnd"/>
      <w:r>
        <w:t xml:space="preserve"> Operational Organic Chemistry: A Problem-Solving Approach to the Laboratory Course by John W. Lehman (Paperback - May 30, 2003)</w:t>
      </w:r>
      <w:r>
        <w:br/>
        <w:t>ISBN-13: 978-0130335180</w:t>
      </w:r>
      <w:r>
        <w:br/>
      </w:r>
      <w:r>
        <w:t>世界各地拥有馆藏的图书馆（</w:t>
      </w:r>
      <w:r>
        <w:t>OCLC</w:t>
      </w:r>
      <w:r>
        <w:t>）</w:t>
      </w:r>
      <w:r>
        <w:t>:57</w:t>
      </w:r>
      <w:r>
        <w:br/>
        <w:t xml:space="preserve">9 Science of Synthesis: </w:t>
      </w:r>
      <w:proofErr w:type="spellStart"/>
      <w:r>
        <w:t>Houben-Weyl</w:t>
      </w:r>
      <w:proofErr w:type="spellEnd"/>
      <w:r>
        <w:t xml:space="preserve"> Methods of Molecular Transformations Category 6: Compounds with All-Carbon Functions, Volume 48: Alkanes by D. </w:t>
      </w:r>
      <w:proofErr w:type="spellStart"/>
      <w:r>
        <w:t>Bellus</w:t>
      </w:r>
      <w:proofErr w:type="spellEnd"/>
      <w:r>
        <w:t xml:space="preserve"> (Hardcover - Oct. 23, 2009)</w:t>
      </w:r>
      <w:r>
        <w:br/>
        <w:t>ISBN-13: 978-3131190215</w:t>
      </w:r>
      <w:r>
        <w:br/>
      </w:r>
      <w:r>
        <w:t>世界各地拥有馆藏的图书馆（</w:t>
      </w:r>
      <w:r>
        <w:t>OCLC</w:t>
      </w:r>
      <w:r>
        <w:t>）</w:t>
      </w:r>
      <w:r>
        <w:t>:92</w:t>
      </w:r>
      <w:r>
        <w:br/>
        <w:t>10 RNA Methodologies, Fourth Edition: Laboratory Guide for Isolation and Characterization by Robert E. Farrell Jr. (Spiral-bound - Oct. 8, 2009)</w:t>
      </w:r>
      <w:r>
        <w:br/>
        <w:t>ISBN-13: 978-0123747273</w:t>
      </w:r>
      <w:r>
        <w:br/>
      </w:r>
      <w:r>
        <w:t>世界各地拥有馆藏的图书馆（</w:t>
      </w:r>
      <w:r>
        <w:t>OCLC</w:t>
      </w:r>
      <w:r>
        <w:t>）</w:t>
      </w:r>
      <w:r>
        <w:t>:38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6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396B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173F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P R 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2017-06-30T03:38:00Z</dcterms:created>
  <dcterms:modified xsi:type="dcterms:W3CDTF">2017-06-30T03:38:00Z</dcterms:modified>
</cp:coreProperties>
</file>