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EB4388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>Physical Sciences 2. Mechanics, Elasticity, Fluids, and Diffusion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6053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Logan S. McCarty and </w:t>
      </w:r>
      <w:proofErr w:type="spellStart"/>
      <w:r>
        <w:t>Vinothan</w:t>
      </w:r>
      <w:proofErr w:type="spellEnd"/>
      <w:r>
        <w:t xml:space="preserve"> N. </w:t>
      </w:r>
      <w:proofErr w:type="spellStart"/>
      <w:r>
        <w:t>Manoharan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</w:r>
      <w:proofErr w:type="gramStart"/>
      <w:r>
        <w:t>An</w:t>
      </w:r>
      <w:proofErr w:type="gramEnd"/>
      <w:r>
        <w:t xml:space="preserve"> introduction to classical mechanics, with special emphasis on the motion of organisms in fluids. Topics covered include: kinematics, Newton’s laws of motion, oscillations, elasticity, random walks, diffusion, and fluids. Examples and problem set questions will be drawn from the life sciences and medicine.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Tu., Th., 9:30-11, and a weekly section and lab to be arranged. EXAM GROUP: 11, 12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Vibration of Plates by </w:t>
      </w:r>
      <w:proofErr w:type="spellStart"/>
      <w:r>
        <w:t>Snehashish</w:t>
      </w:r>
      <w:proofErr w:type="spellEnd"/>
      <w:r>
        <w:t xml:space="preserve"> </w:t>
      </w:r>
      <w:proofErr w:type="spellStart"/>
      <w:r>
        <w:t>Chakraverty</w:t>
      </w:r>
      <w:proofErr w:type="spellEnd"/>
      <w:r>
        <w:t xml:space="preserve"> (Hardcover - Dec. 16, 2008)</w:t>
      </w:r>
      <w:r>
        <w:br/>
        <w:t>ISBN-13: 978-1420053951</w:t>
      </w:r>
      <w:r>
        <w:br/>
      </w:r>
      <w:r>
        <w:t>世界各地拥有馆藏的图书馆（</w:t>
      </w:r>
      <w:r>
        <w:t>OCLC</w:t>
      </w:r>
      <w:r>
        <w:t>）</w:t>
      </w:r>
      <w:r>
        <w:t>:87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6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17A68"/>
    <w:rsid w:val="00E40E45"/>
    <w:rsid w:val="00E62D4B"/>
    <w:rsid w:val="00E64B12"/>
    <w:rsid w:val="00E82CAA"/>
    <w:rsid w:val="00E97201"/>
    <w:rsid w:val="00EA06AF"/>
    <w:rsid w:val="00EA733C"/>
    <w:rsid w:val="00EB4388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P R 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2017-06-30T00:48:00Z</dcterms:created>
  <dcterms:modified xsi:type="dcterms:W3CDTF">2017-06-30T00:48:00Z</dcterms:modified>
</cp:coreProperties>
</file>