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4523EC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</w:r>
      <w:proofErr w:type="gramStart"/>
      <w:r>
        <w:t xml:space="preserve">301B.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  <w:t>Undergraduate Chemistry Instruction.</w:t>
      </w:r>
      <w:proofErr w:type="gramEnd"/>
      <w:r>
        <w:br/>
      </w:r>
      <w:r>
        <w:br/>
      </w:r>
      <w:r>
        <w:t>学分（</w:t>
      </w:r>
      <w:r>
        <w:t>credit)</w:t>
      </w:r>
      <w:r>
        <w:t>：</w:t>
      </w:r>
      <w:r>
        <w:t xml:space="preserve">(2) Formerly 301. Course may be repeated once for credit. </w:t>
      </w:r>
      <w:proofErr w:type="gramStart"/>
      <w:r>
        <w:t>Must be taken on a passed/not passed basis.</w:t>
      </w:r>
      <w:proofErr w:type="gramEnd"/>
      <w:r>
        <w:br/>
      </w:r>
      <w:r>
        <w:br/>
      </w:r>
      <w:r>
        <w:t>课程设置（</w:t>
      </w:r>
      <w:r>
        <w:t>course setting</w:t>
      </w:r>
      <w:r>
        <w:t>）：</w:t>
      </w:r>
      <w:r>
        <w:t xml:space="preserve"> One hour of lecture and five hours of tutoring per week. </w:t>
      </w:r>
      <w:r>
        <w:br/>
      </w:r>
      <w:r>
        <w:br/>
      </w:r>
      <w:r>
        <w:t>选课要求（</w:t>
      </w:r>
      <w:r>
        <w:t>prerequisite</w:t>
      </w:r>
      <w:r>
        <w:t>）：</w:t>
      </w:r>
      <w:proofErr w:type="gramStart"/>
      <w:r>
        <w:t>Sophomore standing; completion of 1A-1B with</w:t>
      </w:r>
      <w:r>
        <w:br/>
        <w:t>grade of B- or better.</w:t>
      </w:r>
      <w:proofErr w:type="gramEnd"/>
      <w:r>
        <w:br/>
      </w:r>
      <w:r>
        <w:br/>
      </w:r>
      <w:r>
        <w:t>课程描述（</w:t>
      </w:r>
      <w:r>
        <w:t>Description</w:t>
      </w:r>
      <w:r>
        <w:t>）：</w:t>
      </w:r>
      <w:proofErr w:type="gramStart"/>
      <w:r>
        <w:t>Tutoring of students in 1A-1B.</w:t>
      </w:r>
      <w:proofErr w:type="gramEnd"/>
      <w:r>
        <w:t xml:space="preserve"> Students attend a weekly meeting on tutoring methods at the Student Learning Center and attend 1A-1B lectures. (F, S)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>None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BD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23EC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  <w:rsid w:val="00FB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P R C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2017-06-29T05:23:00Z</dcterms:created>
  <dcterms:modified xsi:type="dcterms:W3CDTF">2017-06-29T05:24:00Z</dcterms:modified>
</cp:coreProperties>
</file>