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74" w:rsidRDefault="00D72974" w:rsidP="00D72974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D72974" w:rsidRDefault="00D72974" w:rsidP="00D72974">
      <w:r>
        <w:t xml:space="preserve">149. </w:t>
      </w:r>
    </w:p>
    <w:p w:rsidR="00D72974" w:rsidRDefault="00D72974" w:rsidP="00D72974"/>
    <w:p w:rsidR="00D72974" w:rsidRDefault="00D72974" w:rsidP="00D72974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D72974" w:rsidRDefault="00D72974" w:rsidP="00D72974">
      <w:r>
        <w:t>Supplementary Work in Upper Division</w:t>
      </w:r>
    </w:p>
    <w:p w:rsidR="00D72974" w:rsidRDefault="00D72974" w:rsidP="00D72974">
      <w:proofErr w:type="gramStart"/>
      <w:r>
        <w:t>Chemistry.</w:t>
      </w:r>
      <w:proofErr w:type="gramEnd"/>
      <w:r>
        <w:t xml:space="preserve"> </w:t>
      </w:r>
    </w:p>
    <w:p w:rsidR="00D72974" w:rsidRDefault="00D72974" w:rsidP="00D72974"/>
    <w:p w:rsidR="00D72974" w:rsidRDefault="00D72974" w:rsidP="00D72974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(1-4) Course may be repeated for credit. </w:t>
      </w:r>
    </w:p>
    <w:p w:rsidR="00D72974" w:rsidRDefault="00D72974" w:rsidP="00D72974"/>
    <w:p w:rsidR="00D72974" w:rsidRDefault="00D72974" w:rsidP="00D72974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Meetings to be arranged.</w:t>
      </w:r>
      <w:proofErr w:type="gramEnd"/>
      <w:r>
        <w:rPr>
          <w:rFonts w:hint="eastAsia"/>
        </w:rPr>
        <w:t xml:space="preserve"> Students with</w:t>
      </w:r>
    </w:p>
    <w:p w:rsidR="00D72974" w:rsidRDefault="00D72974" w:rsidP="00D72974">
      <w:proofErr w:type="gramStart"/>
      <w:r>
        <w:t>partial</w:t>
      </w:r>
      <w:proofErr w:type="gramEnd"/>
      <w:r>
        <w:t xml:space="preserve"> credit in upper division chemistry courses may, with consent of instructor, complete the credit under this heading.</w:t>
      </w:r>
    </w:p>
    <w:p w:rsidR="00D72974" w:rsidRDefault="00D72974" w:rsidP="00D72974"/>
    <w:p w:rsidR="00D72974" w:rsidRDefault="00D72974" w:rsidP="00D72974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4545ED" w:rsidRDefault="00D72974" w:rsidP="00D72974">
      <w:r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81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10881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2974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2017-06-29T01:17:00Z</dcterms:created>
  <dcterms:modified xsi:type="dcterms:W3CDTF">2017-06-29T01:18:00Z</dcterms:modified>
</cp:coreProperties>
</file>