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ED" w:rsidRDefault="00B91E4D">
      <w:r>
        <w:t>课程代码（</w:t>
      </w:r>
      <w:proofErr w:type="spellStart"/>
      <w:r>
        <w:t>Coursenumber</w:t>
      </w:r>
      <w:proofErr w:type="spellEnd"/>
      <w:r>
        <w:t>）：</w:t>
      </w:r>
      <w:r>
        <w:br/>
        <w:t xml:space="preserve">49. </w:t>
      </w:r>
      <w:r>
        <w:br/>
      </w:r>
      <w:r>
        <w:br/>
      </w:r>
      <w:r>
        <w:t>课程名（</w:t>
      </w:r>
      <w:proofErr w:type="spellStart"/>
      <w:r>
        <w:t>Coursename</w:t>
      </w:r>
      <w:proofErr w:type="spellEnd"/>
      <w:r>
        <w:t>）</w:t>
      </w:r>
      <w:r>
        <w:t xml:space="preserve"> </w:t>
      </w:r>
      <w:r>
        <w:t>：</w:t>
      </w:r>
      <w:r>
        <w:br/>
      </w:r>
      <w:proofErr w:type="gramStart"/>
      <w:r>
        <w:t>Supplementary Work in Lower Division</w:t>
      </w:r>
      <w:r>
        <w:br/>
        <w:t>Chemistry.</w:t>
      </w:r>
      <w:proofErr w:type="gramEnd"/>
      <w:r>
        <w:t xml:space="preserve"> </w:t>
      </w:r>
      <w:r>
        <w:br/>
      </w:r>
      <w:r>
        <w:br/>
      </w:r>
      <w:r>
        <w:t>学分（</w:t>
      </w:r>
      <w:r>
        <w:t xml:space="preserve">credit) </w:t>
      </w:r>
      <w:r>
        <w:t>：</w:t>
      </w:r>
      <w:r>
        <w:t xml:space="preserve"> (1-4) Course may be repeated for credit. </w:t>
      </w:r>
      <w:r>
        <w:br/>
      </w:r>
      <w:r>
        <w:br/>
      </w:r>
      <w:r>
        <w:t>课程设置（</w:t>
      </w:r>
      <w:r>
        <w:t>course setting</w:t>
      </w:r>
      <w:r>
        <w:t>）：</w:t>
      </w:r>
      <w:proofErr w:type="gramStart"/>
      <w:r>
        <w:t>Meetings to be arranged.</w:t>
      </w:r>
      <w:proofErr w:type="gramEnd"/>
      <w:r>
        <w:t xml:space="preserve"> Students with</w:t>
      </w:r>
      <w:r>
        <w:br/>
        <w:t>partial credit in lower division Chemistry courses may, with consent of instructor, complete the credit under this heading.</w:t>
      </w:r>
      <w:r>
        <w:br/>
      </w:r>
      <w:r>
        <w:br/>
      </w:r>
      <w:r>
        <w:t>教参信息（</w:t>
      </w:r>
      <w:proofErr w:type="spellStart"/>
      <w:r>
        <w:t>Textbookinfo</w:t>
      </w:r>
      <w:proofErr w:type="spellEnd"/>
      <w:r>
        <w:t>）</w:t>
      </w:r>
      <w:r>
        <w:t>:</w:t>
      </w:r>
      <w:r>
        <w:br/>
        <w:t>None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65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1E4D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C6865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P R C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2017-06-28T02:01:00Z</dcterms:created>
  <dcterms:modified xsi:type="dcterms:W3CDTF">2017-06-28T02:01:00Z</dcterms:modified>
</cp:coreProperties>
</file>