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FF" w:rsidRDefault="007D4AFF" w:rsidP="007D4AFF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7D4AFF" w:rsidRDefault="007D4AFF" w:rsidP="007D4AFF">
      <w:r>
        <w:t xml:space="preserve">300. </w:t>
      </w:r>
    </w:p>
    <w:p w:rsidR="007D4AFF" w:rsidRDefault="007D4AFF" w:rsidP="007D4AFF"/>
    <w:p w:rsidR="007D4AFF" w:rsidRDefault="007D4AFF" w:rsidP="007D4AFF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7D4AFF" w:rsidRDefault="007D4AFF" w:rsidP="007D4AFF">
      <w:r>
        <w:t xml:space="preserve">Professional Preparation: Supervised Teaching of Chemistry. </w:t>
      </w:r>
    </w:p>
    <w:p w:rsidR="007D4AFF" w:rsidRDefault="007D4AFF" w:rsidP="007D4AFF"/>
    <w:p w:rsidR="007D4AFF" w:rsidRDefault="007D4AFF" w:rsidP="007D4AFF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(2) Course may be repeated for credit. </w:t>
      </w:r>
    </w:p>
    <w:p w:rsidR="007D4AFF" w:rsidRDefault="007D4AFF" w:rsidP="007D4AFF"/>
    <w:p w:rsidR="007D4AFF" w:rsidRDefault="007D4AFF" w:rsidP="007D4AFF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Graduate standing and appointment as a graduate</w:t>
      </w:r>
    </w:p>
    <w:p w:rsidR="007D4AFF" w:rsidRDefault="007D4AFF" w:rsidP="007D4AFF">
      <w:proofErr w:type="gramStart"/>
      <w:r>
        <w:t>student</w:t>
      </w:r>
      <w:proofErr w:type="gramEnd"/>
      <w:r>
        <w:t xml:space="preserve"> instructor. </w:t>
      </w:r>
    </w:p>
    <w:p w:rsidR="007D4AFF" w:rsidRDefault="007D4AFF" w:rsidP="007D4AFF"/>
    <w:p w:rsidR="007D4AFF" w:rsidRDefault="007D4AFF" w:rsidP="007D4AFF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Discussion, curriculum development, class observation, and practice teaching in chemistry.</w:t>
      </w:r>
      <w:proofErr w:type="gramEnd"/>
      <w:r>
        <w:rPr>
          <w:rFonts w:hint="eastAsia"/>
        </w:rPr>
        <w:t xml:space="preserve"> (F, S)</w:t>
      </w:r>
    </w:p>
    <w:p w:rsidR="007D4AFF" w:rsidRDefault="007D4AFF" w:rsidP="007D4AFF"/>
    <w:p w:rsidR="007D4AFF" w:rsidRDefault="007D4AFF" w:rsidP="007D4AFF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4545ED" w:rsidRDefault="007D4AFF" w:rsidP="007D4AFF">
      <w:r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12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D4AFF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1112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P R 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2017-06-29T05:22:00Z</dcterms:created>
  <dcterms:modified xsi:type="dcterms:W3CDTF">2017-06-29T05:22:00Z</dcterms:modified>
</cp:coreProperties>
</file>