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CB" w:rsidRDefault="001A21CB" w:rsidP="001A21CB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1A21CB" w:rsidRDefault="001A21CB" w:rsidP="001A21CB">
      <w:r>
        <w:t xml:space="preserve">267. </w:t>
      </w:r>
    </w:p>
    <w:p w:rsidR="001A21CB" w:rsidRDefault="001A21CB" w:rsidP="001A21CB"/>
    <w:p w:rsidR="001A21CB" w:rsidRDefault="001A21CB" w:rsidP="001A21CB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</w:p>
    <w:p w:rsidR="001A21CB" w:rsidRDefault="001A21CB" w:rsidP="001A21CB">
      <w:proofErr w:type="gramStart"/>
      <w:r>
        <w:t>Organic Specialties.</w:t>
      </w:r>
      <w:proofErr w:type="gramEnd"/>
      <w:r>
        <w:t xml:space="preserve"> </w:t>
      </w:r>
    </w:p>
    <w:p w:rsidR="001A21CB" w:rsidRDefault="001A21CB" w:rsidP="001A21CB"/>
    <w:p w:rsidR="001A21CB" w:rsidRDefault="001A21CB" w:rsidP="001A21CB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>credit)</w:t>
      </w:r>
      <w:r>
        <w:rPr>
          <w:rFonts w:hint="eastAsia"/>
        </w:rPr>
        <w:t>：</w:t>
      </w:r>
      <w:r>
        <w:rPr>
          <w:rFonts w:hint="eastAsia"/>
        </w:rPr>
        <w:t xml:space="preserve">(1) </w:t>
      </w:r>
    </w:p>
    <w:p w:rsidR="001A21CB" w:rsidRDefault="001A21CB" w:rsidP="001A21CB"/>
    <w:p w:rsidR="001A21CB" w:rsidRDefault="001A21CB" w:rsidP="001A21CB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Three hours of lecture per week for five weeks. </w:t>
      </w: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Graduate-level understanding of organic synthesis or consent of instructor.</w:t>
      </w:r>
      <w:proofErr w:type="gramEnd"/>
      <w:r>
        <w:rPr>
          <w:rFonts w:hint="eastAsia"/>
        </w:rPr>
        <w:t xml:space="preserve"> </w:t>
      </w:r>
    </w:p>
    <w:p w:rsidR="001A21CB" w:rsidRDefault="001A21CB" w:rsidP="001A21CB"/>
    <w:p w:rsidR="001A21CB" w:rsidRDefault="001A21CB" w:rsidP="001A21CB">
      <w:pPr>
        <w:rPr>
          <w:rFonts w:hint="eastAsia"/>
        </w:rPr>
      </w:pP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>A survey course focusing on an area of organic chemistry of importance, such as pharmaceutical chemistry, combinatorial chemistry, natural products chemistry, etc.</w:t>
      </w:r>
    </w:p>
    <w:p w:rsidR="001A21CB" w:rsidRDefault="001A21CB" w:rsidP="001A21CB"/>
    <w:p w:rsidR="001A21CB" w:rsidRDefault="001A21CB" w:rsidP="001A21CB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1A21CB" w:rsidRDefault="001A21CB" w:rsidP="001A21CB">
      <w:r>
        <w:t xml:space="preserve">1 Liquid-Crystal Polymers (Specialty Polymers) by N.A. </w:t>
      </w:r>
      <w:proofErr w:type="spellStart"/>
      <w:r>
        <w:t>Platé</w:t>
      </w:r>
      <w:proofErr w:type="spellEnd"/>
      <w:r>
        <w:t xml:space="preserve"> (Hardcover - Jan. 31, 1993)</w:t>
      </w:r>
    </w:p>
    <w:p w:rsidR="001A21CB" w:rsidRDefault="001A21CB" w:rsidP="001A21CB">
      <w:r>
        <w:t>ISBN-13: 978-0306442193</w:t>
      </w:r>
    </w:p>
    <w:p w:rsidR="001A21CB" w:rsidRDefault="001A21CB" w:rsidP="001A21CB">
      <w:r>
        <w:t xml:space="preserve">2 Comb-Shaped Polymers and Liquid Crystals (Specialty Polymers) by N.A. </w:t>
      </w:r>
      <w:proofErr w:type="spellStart"/>
      <w:r>
        <w:t>Platé</w:t>
      </w:r>
      <w:proofErr w:type="spellEnd"/>
      <w:r>
        <w:t xml:space="preserve"> and V.P. </w:t>
      </w:r>
      <w:proofErr w:type="spellStart"/>
      <w:r>
        <w:t>Shibaev</w:t>
      </w:r>
      <w:proofErr w:type="spellEnd"/>
      <w:r>
        <w:t xml:space="preserve"> (Hardcover - Sept. 30, 1987)</w:t>
      </w:r>
    </w:p>
    <w:p w:rsidR="001A21CB" w:rsidRDefault="001A21CB" w:rsidP="001A21CB">
      <w:r>
        <w:t xml:space="preserve">ISBN-13: 978-0306427237 </w:t>
      </w:r>
    </w:p>
    <w:p w:rsidR="001A21CB" w:rsidRDefault="001A21CB" w:rsidP="001A21CB">
      <w:r>
        <w:t xml:space="preserve">3 Novel Metathesis Chemistry: Well-Defined Initiator Systems for Specialty Chemical Synthesis, Tailored Polymers and Advanced Material Applications (NATO ... II: Mathematics, Physics and Chemistry) by Y. </w:t>
      </w:r>
      <w:proofErr w:type="spellStart"/>
      <w:r>
        <w:t>Imamoglu</w:t>
      </w:r>
      <w:proofErr w:type="spellEnd"/>
      <w:r>
        <w:t xml:space="preserve"> and L. </w:t>
      </w:r>
      <w:proofErr w:type="spellStart"/>
      <w:r>
        <w:t>Bencze</w:t>
      </w:r>
      <w:proofErr w:type="spellEnd"/>
      <w:r>
        <w:t xml:space="preserve"> (Hardcover - Nov. 30, 2003)</w:t>
      </w:r>
    </w:p>
    <w:p w:rsidR="001A21CB" w:rsidRDefault="001A21CB" w:rsidP="001A21CB">
      <w:r>
        <w:t xml:space="preserve">ISBN-13: 978-1402015700 </w:t>
      </w:r>
    </w:p>
    <w:p w:rsidR="001A21CB" w:rsidRDefault="001A21CB" w:rsidP="001A21CB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:79</w:t>
      </w:r>
    </w:p>
    <w:p w:rsidR="001A21CB" w:rsidRDefault="001A21CB" w:rsidP="001A21CB">
      <w:r>
        <w:t xml:space="preserve">4 Specialty Polymers &amp; Polymer Processing, Volume </w:t>
      </w:r>
      <w:proofErr w:type="spellStart"/>
      <w:r>
        <w:t>Volume</w:t>
      </w:r>
      <w:proofErr w:type="spellEnd"/>
      <w:r>
        <w:t xml:space="preserve"> 7 by Author Unknown (Hardcover - Sept. 1, 2005)</w:t>
      </w:r>
    </w:p>
    <w:p w:rsidR="001A21CB" w:rsidRDefault="001A21CB" w:rsidP="001A21CB">
      <w:r>
        <w:t xml:space="preserve">ISBN-13: 978-0080362113 </w:t>
      </w:r>
    </w:p>
    <w:p w:rsidR="001A21CB" w:rsidRDefault="001A21CB" w:rsidP="001A21CB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:18</w:t>
      </w:r>
    </w:p>
    <w:p w:rsidR="001A21CB" w:rsidRDefault="001A21CB" w:rsidP="001A21CB">
      <w:proofErr w:type="gramStart"/>
      <w:r>
        <w:t xml:space="preserve">5 Detergency of Specialty Surfactants (Surfactant Science) (v. 98) by Floyd </w:t>
      </w:r>
      <w:proofErr w:type="spellStart"/>
      <w:r>
        <w:t>Friedli</w:t>
      </w:r>
      <w:proofErr w:type="spellEnd"/>
      <w:r>
        <w:t xml:space="preserve"> (Hardcover - Feb. 7, 2001)</w:t>
      </w:r>
      <w:proofErr w:type="gramEnd"/>
    </w:p>
    <w:p w:rsidR="001A21CB" w:rsidRDefault="001A21CB" w:rsidP="001A21CB">
      <w:r>
        <w:t xml:space="preserve">ISBN-13: 978-0824704919 </w:t>
      </w:r>
    </w:p>
    <w:p w:rsidR="001A21CB" w:rsidRDefault="001A21CB" w:rsidP="001A21CB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:90</w:t>
      </w:r>
    </w:p>
    <w:p w:rsidR="001A21CB" w:rsidRDefault="001A21CB" w:rsidP="001A21CB">
      <w:r>
        <w:t xml:space="preserve">6 Specialty Polymers: Materials </w:t>
      </w:r>
      <w:proofErr w:type="gramStart"/>
      <w:r>
        <w:t>And</w:t>
      </w:r>
      <w:proofErr w:type="gramEnd"/>
      <w:r>
        <w:t xml:space="preserve"> Applications by </w:t>
      </w:r>
      <w:proofErr w:type="spellStart"/>
      <w:r>
        <w:t>Faiz</w:t>
      </w:r>
      <w:proofErr w:type="spellEnd"/>
      <w:r>
        <w:t xml:space="preserve"> Mohammad (Hardcover - Apr. 1, 2007)</w:t>
      </w:r>
    </w:p>
    <w:p w:rsidR="001A21CB" w:rsidRDefault="001A21CB" w:rsidP="001A21CB">
      <w:r>
        <w:t>ISBN-13: 978-1904798958</w:t>
      </w:r>
    </w:p>
    <w:p w:rsidR="001A21CB" w:rsidRDefault="001A21CB" w:rsidP="001A21CB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:50</w:t>
      </w:r>
    </w:p>
    <w:p w:rsidR="001A21CB" w:rsidRDefault="001A21CB" w:rsidP="001A21CB">
      <w:r>
        <w:t xml:space="preserve">7 The Coffee Paradox: Global Markets, Commodity Trade and the Elusive Promise of Development by Benoit </w:t>
      </w:r>
      <w:proofErr w:type="spellStart"/>
      <w:r>
        <w:t>Daviron</w:t>
      </w:r>
      <w:proofErr w:type="spellEnd"/>
      <w:r>
        <w:t xml:space="preserve"> and Stefano Ponte (Paperback - Feb. 2, 2006)</w:t>
      </w:r>
    </w:p>
    <w:p w:rsidR="001A21CB" w:rsidRDefault="001A21CB" w:rsidP="001A21CB">
      <w:r>
        <w:t>ISBN-13: 978-1842774571</w:t>
      </w:r>
    </w:p>
    <w:p w:rsidR="001A21CB" w:rsidRDefault="001A21CB" w:rsidP="001A21CB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:238</w:t>
      </w:r>
    </w:p>
    <w:p w:rsidR="001A21CB" w:rsidRDefault="001A21CB" w:rsidP="001A21CB">
      <w:r>
        <w:t xml:space="preserve">8 Who's Who in Fluorescence 2003 by Chris D. Geddes and Joseph R. </w:t>
      </w:r>
      <w:proofErr w:type="spellStart"/>
      <w:r>
        <w:t>Lakowicz</w:t>
      </w:r>
      <w:proofErr w:type="spellEnd"/>
      <w:r>
        <w:t xml:space="preserve"> (Paperback - Jan. 31, 2003)</w:t>
      </w:r>
    </w:p>
    <w:p w:rsidR="001A21CB" w:rsidRDefault="001A21CB" w:rsidP="001A21CB">
      <w:r>
        <w:t xml:space="preserve">ISBN-13: 978-0306476891 </w:t>
      </w:r>
    </w:p>
    <w:p w:rsidR="001A21CB" w:rsidRDefault="001A21CB" w:rsidP="001A21CB">
      <w:r>
        <w:t xml:space="preserve">9 Who's Who in Fluorescence 2004 by Chris D. Geddes and Joseph R. </w:t>
      </w:r>
      <w:proofErr w:type="spellStart"/>
      <w:r>
        <w:t>Lakowicz</w:t>
      </w:r>
      <w:proofErr w:type="spellEnd"/>
      <w:r>
        <w:t xml:space="preserve"> (Paperback - Feb. </w:t>
      </w:r>
      <w:r>
        <w:lastRenderedPageBreak/>
        <w:t>29, 2004)</w:t>
      </w:r>
    </w:p>
    <w:p w:rsidR="001A21CB" w:rsidRDefault="001A21CB" w:rsidP="001A21CB">
      <w:r>
        <w:t xml:space="preserve">ISBN-13: 978-0306484230 </w:t>
      </w:r>
    </w:p>
    <w:p w:rsidR="001A21CB" w:rsidRDefault="001A21CB" w:rsidP="001A21CB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:5</w:t>
      </w:r>
    </w:p>
    <w:p w:rsidR="001A21CB" w:rsidRDefault="001A21CB" w:rsidP="001A21CB">
      <w:proofErr w:type="gramStart"/>
      <w:r>
        <w:t xml:space="preserve">10 Fair Trade: The Challenges of Transforming Globalization by Laura </w:t>
      </w:r>
      <w:proofErr w:type="spellStart"/>
      <w:r>
        <w:t>Raynolds</w:t>
      </w:r>
      <w:proofErr w:type="spellEnd"/>
      <w:r>
        <w:t>, Douglas Murray, and John Wilkinson (Paperback - May 24, 2007)</w:t>
      </w:r>
      <w:proofErr w:type="gramEnd"/>
    </w:p>
    <w:p w:rsidR="001A21CB" w:rsidRDefault="001A21CB" w:rsidP="001A21CB">
      <w:r>
        <w:t xml:space="preserve">ISBN-13: 978-0415772037 </w:t>
      </w:r>
    </w:p>
    <w:p w:rsidR="004545ED" w:rsidRDefault="001A21CB" w:rsidP="001A21CB"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:328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AB"/>
    <w:rsid w:val="00030A25"/>
    <w:rsid w:val="000566A1"/>
    <w:rsid w:val="00097E50"/>
    <w:rsid w:val="000A5C12"/>
    <w:rsid w:val="000B1894"/>
    <w:rsid w:val="000E346F"/>
    <w:rsid w:val="000E78F2"/>
    <w:rsid w:val="000F7BAB"/>
    <w:rsid w:val="001440A2"/>
    <w:rsid w:val="001525F4"/>
    <w:rsid w:val="0016424C"/>
    <w:rsid w:val="00175F9A"/>
    <w:rsid w:val="001A21CB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Company>P R C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2017-06-29T02:23:00Z</dcterms:created>
  <dcterms:modified xsi:type="dcterms:W3CDTF">2017-06-29T02:23:00Z</dcterms:modified>
</cp:coreProperties>
</file>