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00" w:type="pct"/>
        <w:jc w:val="center"/>
        <w:tblCellSpacing w:w="7" w:type="dxa"/>
        <w:tblCellMar>
          <w:left w:w="0" w:type="dxa"/>
          <w:right w:w="0" w:type="dxa"/>
        </w:tblCellMar>
        <w:tblLook w:val="04A0" w:firstRow="1" w:lastRow="0" w:firstColumn="1" w:lastColumn="0" w:noHBand="0" w:noVBand="1"/>
      </w:tblPr>
      <w:tblGrid>
        <w:gridCol w:w="7361"/>
        <w:gridCol w:w="640"/>
      </w:tblGrid>
      <w:tr w:rsidR="008104C3" w:rsidRPr="008104C3">
        <w:trPr>
          <w:tblCellSpacing w:w="7" w:type="dxa"/>
          <w:jc w:val="center"/>
        </w:trPr>
        <w:tc>
          <w:tcPr>
            <w:tcW w:w="0" w:type="auto"/>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r w:rsidRPr="008104C3">
              <w:rPr>
                <w:rFonts w:ascii="ˎ̥" w:eastAsia="宋体" w:hAnsi="ˎ̥" w:cs="宋体"/>
                <w:b/>
                <w:bCs/>
                <w:color w:val="333333"/>
                <w:kern w:val="0"/>
                <w:sz w:val="18"/>
                <w:szCs w:val="18"/>
              </w:rPr>
              <w:t>明尼苏达大学（</w:t>
            </w:r>
            <w:r w:rsidRPr="008104C3">
              <w:rPr>
                <w:rFonts w:ascii="ˎ̥" w:eastAsia="宋体" w:hAnsi="ˎ̥" w:cs="宋体"/>
                <w:b/>
                <w:bCs/>
                <w:color w:val="333333"/>
                <w:kern w:val="0"/>
                <w:sz w:val="18"/>
                <w:szCs w:val="18"/>
              </w:rPr>
              <w:t>University of Minnesota–Twin Cities</w:t>
            </w:r>
            <w:r w:rsidRPr="008104C3">
              <w:rPr>
                <w:rFonts w:ascii="ˎ̥" w:eastAsia="宋体" w:hAnsi="ˎ̥" w:cs="宋体"/>
                <w:b/>
                <w:bCs/>
                <w:color w:val="333333"/>
                <w:kern w:val="0"/>
                <w:sz w:val="18"/>
                <w:szCs w:val="18"/>
              </w:rPr>
              <w:t>）</w:t>
            </w:r>
          </w:p>
        </w:tc>
        <w:tc>
          <w:tcPr>
            <w:tcW w:w="0" w:type="auto"/>
            <w:vAlign w:val="center"/>
            <w:hideMark/>
          </w:tcPr>
          <w:p w:rsidR="008104C3" w:rsidRPr="008104C3" w:rsidRDefault="008104C3" w:rsidP="008104C3">
            <w:pPr>
              <w:widowControl/>
              <w:spacing w:line="300" w:lineRule="atLeast"/>
              <w:jc w:val="right"/>
              <w:rPr>
                <w:rFonts w:ascii="ˎ̥" w:eastAsia="宋体" w:hAnsi="ˎ̥" w:cs="宋体"/>
                <w:color w:val="333333"/>
                <w:kern w:val="0"/>
                <w:sz w:val="18"/>
                <w:szCs w:val="18"/>
              </w:rPr>
            </w:pPr>
            <w:hyperlink r:id="rId5" w:history="1">
              <w:r w:rsidRPr="008104C3">
                <w:rPr>
                  <w:rFonts w:ascii="ˎ̥" w:eastAsia="宋体" w:hAnsi="ˎ̥" w:cs="宋体"/>
                  <w:color w:val="0033FF"/>
                  <w:kern w:val="0"/>
                  <w:sz w:val="18"/>
                  <w:szCs w:val="18"/>
                  <w:u w:val="single"/>
                </w:rPr>
                <w:t>返回</w:t>
              </w:r>
            </w:hyperlink>
          </w:p>
        </w:tc>
      </w:tr>
    </w:tbl>
    <w:p w:rsidR="008104C3" w:rsidRPr="008104C3" w:rsidRDefault="008104C3" w:rsidP="008104C3">
      <w:pPr>
        <w:widowControl/>
        <w:jc w:val="left"/>
        <w:rPr>
          <w:rFonts w:ascii="宋体" w:eastAsia="宋体" w:hAnsi="宋体" w:cs="宋体"/>
          <w:vanish/>
          <w:kern w:val="0"/>
          <w:sz w:val="24"/>
          <w:szCs w:val="24"/>
        </w:rPr>
      </w:pPr>
    </w:p>
    <w:tbl>
      <w:tblPr>
        <w:tblW w:w="4500" w:type="pct"/>
        <w:jc w:val="center"/>
        <w:tblCellSpacing w:w="7" w:type="dxa"/>
        <w:shd w:val="clear" w:color="auto" w:fill="999999"/>
        <w:tblCellMar>
          <w:top w:w="45" w:type="dxa"/>
          <w:left w:w="45" w:type="dxa"/>
          <w:bottom w:w="45" w:type="dxa"/>
          <w:right w:w="45" w:type="dxa"/>
        </w:tblCellMar>
        <w:tblLook w:val="04A0" w:firstRow="1" w:lastRow="0" w:firstColumn="1" w:lastColumn="0" w:noHBand="0" w:noVBand="1"/>
      </w:tblPr>
      <w:tblGrid>
        <w:gridCol w:w="2810"/>
        <w:gridCol w:w="4772"/>
      </w:tblGrid>
      <w:tr w:rsidR="008104C3" w:rsidRPr="008104C3">
        <w:trPr>
          <w:tblCellSpacing w:w="7" w:type="dxa"/>
          <w:jc w:val="center"/>
        </w:trPr>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r w:rsidRPr="008104C3">
              <w:rPr>
                <w:rFonts w:ascii="ˎ̥" w:eastAsia="宋体" w:hAnsi="ˎ̥" w:cs="宋体"/>
                <w:color w:val="333333"/>
                <w:kern w:val="0"/>
                <w:sz w:val="18"/>
                <w:szCs w:val="18"/>
              </w:rPr>
              <w:t>Course No.</w:t>
            </w:r>
            <w:r w:rsidRPr="008104C3">
              <w:rPr>
                <w:rFonts w:ascii="ˎ̥" w:eastAsia="宋体" w:hAnsi="ˎ̥" w:cs="宋体"/>
                <w:color w:val="333333"/>
                <w:kern w:val="0"/>
                <w:sz w:val="18"/>
                <w:szCs w:val="18"/>
              </w:rPr>
              <w:t>课程编号</w:t>
            </w:r>
            <w:r w:rsidRPr="008104C3">
              <w:rPr>
                <w:rFonts w:ascii="ˎ̥" w:eastAsia="宋体" w:hAnsi="ˎ̥" w:cs="宋体"/>
                <w:color w:val="333333"/>
                <w:kern w:val="0"/>
                <w:sz w:val="18"/>
                <w:szCs w:val="18"/>
              </w:rPr>
              <w:t xml:space="preserve"> </w:t>
            </w:r>
          </w:p>
        </w:tc>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hyperlink r:id="rId6" w:history="1">
              <w:r w:rsidRPr="008104C3">
                <w:rPr>
                  <w:rFonts w:ascii="ˎ̥" w:eastAsia="宋体" w:hAnsi="ˎ̥" w:cs="宋体"/>
                  <w:color w:val="0033FF"/>
                  <w:kern w:val="0"/>
                  <w:sz w:val="18"/>
                  <w:szCs w:val="18"/>
                  <w:u w:val="single"/>
                </w:rPr>
                <w:t xml:space="preserve">Title </w:t>
              </w:r>
              <w:r w:rsidRPr="008104C3">
                <w:rPr>
                  <w:rFonts w:ascii="ˎ̥" w:eastAsia="宋体" w:hAnsi="ˎ̥" w:cs="宋体"/>
                  <w:color w:val="0033FF"/>
                  <w:kern w:val="0"/>
                  <w:sz w:val="18"/>
                  <w:szCs w:val="18"/>
                  <w:u w:val="single"/>
                </w:rPr>
                <w:t>课程名称</w:t>
              </w:r>
            </w:hyperlink>
          </w:p>
        </w:tc>
      </w:tr>
      <w:tr w:rsidR="008104C3" w:rsidRPr="008104C3">
        <w:trPr>
          <w:tblCellSpacing w:w="7" w:type="dxa"/>
          <w:jc w:val="center"/>
        </w:trPr>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hyperlink r:id="rId7" w:history="1">
              <w:r w:rsidRPr="008104C3">
                <w:rPr>
                  <w:rFonts w:ascii="ˎ̥" w:eastAsia="宋体" w:hAnsi="ˎ̥" w:cs="宋体"/>
                  <w:color w:val="0033FF"/>
                  <w:kern w:val="0"/>
                  <w:sz w:val="18"/>
                  <w:szCs w:val="18"/>
                  <w:u w:val="single"/>
                </w:rPr>
                <w:t>CHEM 1011/1015-001</w:t>
              </w:r>
            </w:hyperlink>
          </w:p>
        </w:tc>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r w:rsidRPr="008104C3">
              <w:rPr>
                <w:rFonts w:ascii="ˎ̥" w:eastAsia="宋体" w:hAnsi="ˎ̥" w:cs="宋体"/>
                <w:color w:val="333333"/>
                <w:kern w:val="0"/>
                <w:sz w:val="18"/>
                <w:szCs w:val="18"/>
              </w:rPr>
              <w:t>Introductory Chemistry</w:t>
            </w:r>
          </w:p>
        </w:tc>
      </w:tr>
      <w:tr w:rsidR="008104C3" w:rsidRPr="008104C3">
        <w:trPr>
          <w:tblCellSpacing w:w="7" w:type="dxa"/>
          <w:jc w:val="center"/>
        </w:trPr>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hyperlink r:id="rId8" w:history="1">
              <w:r w:rsidRPr="008104C3">
                <w:rPr>
                  <w:rFonts w:ascii="ˎ̥" w:eastAsia="宋体" w:hAnsi="ˎ̥" w:cs="宋体"/>
                  <w:color w:val="0033FF"/>
                  <w:kern w:val="0"/>
                  <w:sz w:val="18"/>
                  <w:szCs w:val="18"/>
                  <w:u w:val="single"/>
                </w:rPr>
                <w:t>CHEM 1011/1015-009</w:t>
              </w:r>
            </w:hyperlink>
          </w:p>
        </w:tc>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r w:rsidRPr="008104C3">
              <w:rPr>
                <w:rFonts w:ascii="ˎ̥" w:eastAsia="宋体" w:hAnsi="ˎ̥" w:cs="宋体"/>
                <w:color w:val="333333"/>
                <w:kern w:val="0"/>
                <w:sz w:val="18"/>
                <w:szCs w:val="18"/>
              </w:rPr>
              <w:t>Introductory Chemistry</w:t>
            </w:r>
          </w:p>
        </w:tc>
      </w:tr>
      <w:tr w:rsidR="008104C3" w:rsidRPr="008104C3">
        <w:trPr>
          <w:tblCellSpacing w:w="7" w:type="dxa"/>
          <w:jc w:val="center"/>
        </w:trPr>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hyperlink r:id="rId9" w:history="1">
              <w:r w:rsidRPr="008104C3">
                <w:rPr>
                  <w:rFonts w:ascii="ˎ̥" w:eastAsia="宋体" w:hAnsi="ˎ̥" w:cs="宋体"/>
                  <w:color w:val="0033FF"/>
                  <w:kern w:val="0"/>
                  <w:sz w:val="18"/>
                  <w:szCs w:val="18"/>
                  <w:u w:val="single"/>
                </w:rPr>
                <w:t>CHEM 1011/1015-017</w:t>
              </w:r>
            </w:hyperlink>
          </w:p>
        </w:tc>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r w:rsidRPr="008104C3">
              <w:rPr>
                <w:rFonts w:ascii="ˎ̥" w:eastAsia="宋体" w:hAnsi="ˎ̥" w:cs="宋体"/>
                <w:color w:val="333333"/>
                <w:kern w:val="0"/>
                <w:sz w:val="18"/>
                <w:szCs w:val="18"/>
              </w:rPr>
              <w:t>Introductory Chemistry</w:t>
            </w:r>
          </w:p>
        </w:tc>
      </w:tr>
      <w:tr w:rsidR="008104C3" w:rsidRPr="008104C3">
        <w:trPr>
          <w:tblCellSpacing w:w="7" w:type="dxa"/>
          <w:jc w:val="center"/>
        </w:trPr>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hyperlink r:id="rId10" w:history="1">
              <w:r w:rsidRPr="008104C3">
                <w:rPr>
                  <w:rFonts w:ascii="ˎ̥" w:eastAsia="宋体" w:hAnsi="ˎ̥" w:cs="宋体"/>
                  <w:color w:val="0033FF"/>
                  <w:kern w:val="0"/>
                  <w:sz w:val="18"/>
                  <w:szCs w:val="18"/>
                  <w:u w:val="single"/>
                </w:rPr>
                <w:t>CHEM 1015-025</w:t>
              </w:r>
            </w:hyperlink>
          </w:p>
        </w:tc>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r w:rsidRPr="008104C3">
              <w:rPr>
                <w:rFonts w:ascii="ˎ̥" w:eastAsia="宋体" w:hAnsi="ˎ̥" w:cs="宋体"/>
                <w:color w:val="333333"/>
                <w:kern w:val="0"/>
                <w:sz w:val="18"/>
                <w:szCs w:val="18"/>
              </w:rPr>
              <w:t>Introductory Chemistry</w:t>
            </w:r>
          </w:p>
        </w:tc>
      </w:tr>
      <w:tr w:rsidR="008104C3" w:rsidRPr="008104C3">
        <w:trPr>
          <w:tblCellSpacing w:w="7" w:type="dxa"/>
          <w:jc w:val="center"/>
        </w:trPr>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hyperlink r:id="rId11" w:history="1">
              <w:r w:rsidRPr="008104C3">
                <w:rPr>
                  <w:rFonts w:ascii="ˎ̥" w:eastAsia="宋体" w:hAnsi="ˎ̥" w:cs="宋体"/>
                  <w:color w:val="0033FF"/>
                  <w:kern w:val="0"/>
                  <w:sz w:val="18"/>
                  <w:szCs w:val="18"/>
                  <w:u w:val="single"/>
                </w:rPr>
                <w:t>CHEM 1021-001</w:t>
              </w:r>
            </w:hyperlink>
          </w:p>
        </w:tc>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r w:rsidRPr="008104C3">
              <w:rPr>
                <w:rFonts w:ascii="ˎ̥" w:eastAsia="宋体" w:hAnsi="ˎ̥" w:cs="宋体"/>
                <w:color w:val="333333"/>
                <w:kern w:val="0"/>
                <w:sz w:val="18"/>
                <w:szCs w:val="18"/>
              </w:rPr>
              <w:t>Chemistry Principles I</w:t>
            </w:r>
          </w:p>
        </w:tc>
      </w:tr>
      <w:tr w:rsidR="008104C3" w:rsidRPr="008104C3">
        <w:trPr>
          <w:tblCellSpacing w:w="7" w:type="dxa"/>
          <w:jc w:val="center"/>
        </w:trPr>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hyperlink r:id="rId12" w:history="1">
              <w:r w:rsidRPr="008104C3">
                <w:rPr>
                  <w:rFonts w:ascii="ˎ̥" w:eastAsia="宋体" w:hAnsi="ˎ̥" w:cs="宋体"/>
                  <w:color w:val="0033FF"/>
                  <w:kern w:val="0"/>
                  <w:sz w:val="18"/>
                  <w:szCs w:val="18"/>
                  <w:u w:val="single"/>
                </w:rPr>
                <w:t>CHEM 1021-009</w:t>
              </w:r>
            </w:hyperlink>
          </w:p>
        </w:tc>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r w:rsidRPr="008104C3">
              <w:rPr>
                <w:rFonts w:ascii="ˎ̥" w:eastAsia="宋体" w:hAnsi="ˎ̥" w:cs="宋体"/>
                <w:color w:val="333333"/>
                <w:kern w:val="0"/>
                <w:sz w:val="18"/>
                <w:szCs w:val="18"/>
              </w:rPr>
              <w:t>Chemistry Principles I</w:t>
            </w:r>
          </w:p>
        </w:tc>
      </w:tr>
      <w:tr w:rsidR="008104C3" w:rsidRPr="008104C3">
        <w:trPr>
          <w:tblCellSpacing w:w="7" w:type="dxa"/>
          <w:jc w:val="center"/>
        </w:trPr>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hyperlink r:id="rId13" w:history="1">
              <w:r w:rsidRPr="008104C3">
                <w:rPr>
                  <w:rFonts w:ascii="ˎ̥" w:eastAsia="宋体" w:hAnsi="ˎ̥" w:cs="宋体"/>
                  <w:color w:val="0033FF"/>
                  <w:kern w:val="0"/>
                  <w:sz w:val="18"/>
                  <w:szCs w:val="18"/>
                  <w:u w:val="single"/>
                </w:rPr>
                <w:t>CHEM 1021-017</w:t>
              </w:r>
            </w:hyperlink>
          </w:p>
        </w:tc>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r w:rsidRPr="008104C3">
              <w:rPr>
                <w:rFonts w:ascii="ˎ̥" w:eastAsia="宋体" w:hAnsi="ˎ̥" w:cs="宋体"/>
                <w:color w:val="333333"/>
                <w:kern w:val="0"/>
                <w:sz w:val="18"/>
                <w:szCs w:val="18"/>
              </w:rPr>
              <w:t>Chemistry Principles I</w:t>
            </w:r>
          </w:p>
        </w:tc>
      </w:tr>
      <w:tr w:rsidR="008104C3" w:rsidRPr="008104C3">
        <w:trPr>
          <w:tblCellSpacing w:w="7" w:type="dxa"/>
          <w:jc w:val="center"/>
        </w:trPr>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hyperlink r:id="rId14" w:history="1">
              <w:r w:rsidRPr="008104C3">
                <w:rPr>
                  <w:rFonts w:ascii="ˎ̥" w:eastAsia="宋体" w:hAnsi="ˎ̥" w:cs="宋体"/>
                  <w:color w:val="0033FF"/>
                  <w:kern w:val="0"/>
                  <w:sz w:val="18"/>
                  <w:szCs w:val="18"/>
                  <w:u w:val="single"/>
                </w:rPr>
                <w:t>CHEM 1021-025</w:t>
              </w:r>
            </w:hyperlink>
          </w:p>
        </w:tc>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r w:rsidRPr="008104C3">
              <w:rPr>
                <w:rFonts w:ascii="ˎ̥" w:eastAsia="宋体" w:hAnsi="ˎ̥" w:cs="宋体"/>
                <w:color w:val="333333"/>
                <w:kern w:val="0"/>
                <w:sz w:val="18"/>
                <w:szCs w:val="18"/>
              </w:rPr>
              <w:t>Chemistry Principles I</w:t>
            </w:r>
          </w:p>
        </w:tc>
      </w:tr>
      <w:tr w:rsidR="008104C3" w:rsidRPr="008104C3">
        <w:trPr>
          <w:tblCellSpacing w:w="7" w:type="dxa"/>
          <w:jc w:val="center"/>
        </w:trPr>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hyperlink r:id="rId15" w:history="1">
              <w:r w:rsidRPr="008104C3">
                <w:rPr>
                  <w:rFonts w:ascii="ˎ̥" w:eastAsia="宋体" w:hAnsi="ˎ̥" w:cs="宋体"/>
                  <w:color w:val="0033FF"/>
                  <w:kern w:val="0"/>
                  <w:sz w:val="18"/>
                  <w:szCs w:val="18"/>
                  <w:u w:val="single"/>
                </w:rPr>
                <w:t>CHEM 1022-001</w:t>
              </w:r>
            </w:hyperlink>
          </w:p>
        </w:tc>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r w:rsidRPr="008104C3">
              <w:rPr>
                <w:rFonts w:ascii="ˎ̥" w:eastAsia="宋体" w:hAnsi="ˎ̥" w:cs="宋体"/>
                <w:color w:val="333333"/>
                <w:kern w:val="0"/>
                <w:sz w:val="18"/>
                <w:szCs w:val="18"/>
              </w:rPr>
              <w:t>Chemistry Principles II</w:t>
            </w:r>
          </w:p>
        </w:tc>
      </w:tr>
      <w:tr w:rsidR="008104C3" w:rsidRPr="008104C3">
        <w:trPr>
          <w:tblCellSpacing w:w="7" w:type="dxa"/>
          <w:jc w:val="center"/>
        </w:trPr>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hyperlink r:id="rId16" w:history="1">
              <w:r w:rsidRPr="008104C3">
                <w:rPr>
                  <w:rFonts w:ascii="ˎ̥" w:eastAsia="宋体" w:hAnsi="ˎ̥" w:cs="宋体"/>
                  <w:color w:val="0033FF"/>
                  <w:kern w:val="0"/>
                  <w:sz w:val="18"/>
                  <w:szCs w:val="18"/>
                  <w:u w:val="single"/>
                </w:rPr>
                <w:t>CHEM 1022-009</w:t>
              </w:r>
            </w:hyperlink>
          </w:p>
        </w:tc>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r w:rsidRPr="008104C3">
              <w:rPr>
                <w:rFonts w:ascii="ˎ̥" w:eastAsia="宋体" w:hAnsi="ˎ̥" w:cs="宋体"/>
                <w:color w:val="333333"/>
                <w:kern w:val="0"/>
                <w:sz w:val="18"/>
                <w:szCs w:val="18"/>
              </w:rPr>
              <w:t>Chemistry Principles II</w:t>
            </w:r>
          </w:p>
        </w:tc>
      </w:tr>
      <w:tr w:rsidR="008104C3" w:rsidRPr="008104C3">
        <w:trPr>
          <w:tblCellSpacing w:w="7" w:type="dxa"/>
          <w:jc w:val="center"/>
        </w:trPr>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hyperlink r:id="rId17" w:history="1">
              <w:r w:rsidRPr="008104C3">
                <w:rPr>
                  <w:rFonts w:ascii="ˎ̥" w:eastAsia="宋体" w:hAnsi="ˎ̥" w:cs="宋体"/>
                  <w:color w:val="0033FF"/>
                  <w:kern w:val="0"/>
                  <w:sz w:val="18"/>
                  <w:szCs w:val="18"/>
                  <w:u w:val="single"/>
                </w:rPr>
                <w:t>CHEM 1031</w:t>
              </w:r>
            </w:hyperlink>
          </w:p>
        </w:tc>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r w:rsidRPr="008104C3">
              <w:rPr>
                <w:rFonts w:ascii="ˎ̥" w:eastAsia="宋体" w:hAnsi="ˎ̥" w:cs="宋体"/>
                <w:color w:val="333333"/>
                <w:kern w:val="0"/>
                <w:sz w:val="18"/>
                <w:szCs w:val="18"/>
              </w:rPr>
              <w:t>Honors Chemistry I</w:t>
            </w:r>
          </w:p>
        </w:tc>
      </w:tr>
      <w:tr w:rsidR="008104C3" w:rsidRPr="008104C3">
        <w:trPr>
          <w:tblCellSpacing w:w="7" w:type="dxa"/>
          <w:jc w:val="center"/>
        </w:trPr>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hyperlink r:id="rId18" w:history="1">
              <w:r w:rsidRPr="008104C3">
                <w:rPr>
                  <w:rFonts w:ascii="ˎ̥" w:eastAsia="宋体" w:hAnsi="ˎ̥" w:cs="宋体"/>
                  <w:color w:val="0033FF"/>
                  <w:kern w:val="0"/>
                  <w:sz w:val="18"/>
                  <w:szCs w:val="18"/>
                  <w:u w:val="single"/>
                </w:rPr>
                <w:t>CHEM 1905-001</w:t>
              </w:r>
            </w:hyperlink>
          </w:p>
        </w:tc>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r w:rsidRPr="008104C3">
              <w:rPr>
                <w:rFonts w:ascii="ˎ̥" w:eastAsia="宋体" w:hAnsi="ˎ̥" w:cs="宋体"/>
                <w:color w:val="333333"/>
                <w:kern w:val="0"/>
                <w:sz w:val="18"/>
                <w:szCs w:val="18"/>
              </w:rPr>
              <w:t>Freshman Seminar</w:t>
            </w:r>
            <w:r w:rsidRPr="008104C3">
              <w:rPr>
                <w:rFonts w:ascii="ˎ̥" w:eastAsia="宋体" w:hAnsi="ˎ̥" w:cs="宋体"/>
                <w:color w:val="333333"/>
                <w:kern w:val="0"/>
                <w:sz w:val="18"/>
                <w:szCs w:val="18"/>
              </w:rPr>
              <w:br/>
            </w:r>
            <w:r w:rsidRPr="008104C3">
              <w:rPr>
                <w:rFonts w:ascii="ˎ̥" w:eastAsia="宋体" w:hAnsi="ˎ̥" w:cs="宋体"/>
                <w:i/>
                <w:iCs/>
                <w:color w:val="333333"/>
                <w:kern w:val="0"/>
                <w:sz w:val="18"/>
                <w:szCs w:val="18"/>
              </w:rPr>
              <w:t>How Do Chemists Study Biology?</w:t>
            </w:r>
          </w:p>
        </w:tc>
      </w:tr>
      <w:tr w:rsidR="008104C3" w:rsidRPr="008104C3">
        <w:trPr>
          <w:tblCellSpacing w:w="7" w:type="dxa"/>
          <w:jc w:val="center"/>
        </w:trPr>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hyperlink r:id="rId19" w:history="1">
              <w:r w:rsidRPr="008104C3">
                <w:rPr>
                  <w:rFonts w:ascii="ˎ̥" w:eastAsia="宋体" w:hAnsi="ˎ̥" w:cs="宋体"/>
                  <w:color w:val="0033FF"/>
                  <w:kern w:val="0"/>
                  <w:sz w:val="18"/>
                  <w:szCs w:val="18"/>
                  <w:u w:val="single"/>
                </w:rPr>
                <w:t>CHEM 1905-002</w:t>
              </w:r>
            </w:hyperlink>
          </w:p>
        </w:tc>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r w:rsidRPr="008104C3">
              <w:rPr>
                <w:rFonts w:ascii="ˎ̥" w:eastAsia="宋体" w:hAnsi="ˎ̥" w:cs="宋体"/>
                <w:color w:val="333333"/>
                <w:kern w:val="0"/>
                <w:sz w:val="18"/>
                <w:szCs w:val="18"/>
              </w:rPr>
              <w:t>Freshman Seminar</w:t>
            </w:r>
            <w:r w:rsidRPr="008104C3">
              <w:rPr>
                <w:rFonts w:ascii="ˎ̥" w:eastAsia="宋体" w:hAnsi="ˎ̥" w:cs="宋体"/>
                <w:color w:val="333333"/>
                <w:kern w:val="0"/>
                <w:sz w:val="18"/>
                <w:szCs w:val="18"/>
              </w:rPr>
              <w:br/>
            </w:r>
            <w:r w:rsidRPr="008104C3">
              <w:rPr>
                <w:rFonts w:ascii="ˎ̥" w:eastAsia="宋体" w:hAnsi="ˎ̥" w:cs="宋体"/>
                <w:i/>
                <w:iCs/>
                <w:color w:val="333333"/>
                <w:kern w:val="0"/>
                <w:sz w:val="18"/>
                <w:szCs w:val="18"/>
              </w:rPr>
              <w:t>Recycle Your Way to Fortune and Fame</w:t>
            </w:r>
          </w:p>
        </w:tc>
      </w:tr>
      <w:tr w:rsidR="008104C3" w:rsidRPr="008104C3">
        <w:trPr>
          <w:tblCellSpacing w:w="7" w:type="dxa"/>
          <w:jc w:val="center"/>
        </w:trPr>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hyperlink r:id="rId20" w:history="1">
              <w:r w:rsidRPr="008104C3">
                <w:rPr>
                  <w:rFonts w:ascii="ˎ̥" w:eastAsia="宋体" w:hAnsi="ˎ̥" w:cs="宋体"/>
                  <w:color w:val="0033FF"/>
                  <w:kern w:val="0"/>
                  <w:sz w:val="18"/>
                  <w:szCs w:val="18"/>
                  <w:u w:val="single"/>
                </w:rPr>
                <w:t>CHEM 1905-003</w:t>
              </w:r>
            </w:hyperlink>
          </w:p>
        </w:tc>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r w:rsidRPr="008104C3">
              <w:rPr>
                <w:rFonts w:ascii="ˎ̥" w:eastAsia="宋体" w:hAnsi="ˎ̥" w:cs="宋体"/>
                <w:color w:val="333333"/>
                <w:kern w:val="0"/>
                <w:sz w:val="18"/>
                <w:szCs w:val="18"/>
              </w:rPr>
              <w:t xml:space="preserve">Freshman Seminar: </w:t>
            </w:r>
            <w:r w:rsidRPr="008104C3">
              <w:rPr>
                <w:rFonts w:ascii="ˎ̥" w:eastAsia="宋体" w:hAnsi="ˎ̥" w:cs="宋体"/>
                <w:color w:val="333333"/>
                <w:kern w:val="0"/>
                <w:sz w:val="18"/>
                <w:szCs w:val="18"/>
              </w:rPr>
              <w:br/>
            </w:r>
            <w:r w:rsidRPr="008104C3">
              <w:rPr>
                <w:rFonts w:ascii="ˎ̥" w:eastAsia="宋体" w:hAnsi="ˎ̥" w:cs="宋体"/>
                <w:i/>
                <w:iCs/>
                <w:color w:val="333333"/>
                <w:kern w:val="0"/>
                <w:sz w:val="18"/>
                <w:szCs w:val="18"/>
              </w:rPr>
              <w:t>Alchemy, Magic and Chemistry</w:t>
            </w:r>
          </w:p>
        </w:tc>
      </w:tr>
      <w:tr w:rsidR="008104C3" w:rsidRPr="008104C3">
        <w:trPr>
          <w:tblCellSpacing w:w="7" w:type="dxa"/>
          <w:jc w:val="center"/>
        </w:trPr>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hyperlink r:id="rId21" w:history="1">
              <w:r w:rsidRPr="008104C3">
                <w:rPr>
                  <w:rFonts w:ascii="ˎ̥" w:eastAsia="宋体" w:hAnsi="ˎ̥" w:cs="宋体"/>
                  <w:color w:val="0033FF"/>
                  <w:kern w:val="0"/>
                  <w:sz w:val="18"/>
                  <w:szCs w:val="18"/>
                  <w:u w:val="single"/>
                </w:rPr>
                <w:t>CHEM 1910W-001</w:t>
              </w:r>
            </w:hyperlink>
          </w:p>
        </w:tc>
        <w:tc>
          <w:tcPr>
            <w:tcW w:w="0" w:type="auto"/>
            <w:shd w:val="clear" w:color="auto" w:fill="EAF0F7"/>
            <w:vAlign w:val="center"/>
            <w:hideMark/>
          </w:tcPr>
          <w:p w:rsidR="008104C3" w:rsidRPr="008104C3" w:rsidRDefault="008104C3" w:rsidP="008104C3">
            <w:pPr>
              <w:widowControl/>
              <w:spacing w:line="300" w:lineRule="atLeast"/>
              <w:jc w:val="left"/>
              <w:rPr>
                <w:rFonts w:ascii="ˎ̥" w:eastAsia="宋体" w:hAnsi="ˎ̥" w:cs="宋体"/>
                <w:color w:val="333333"/>
                <w:kern w:val="0"/>
                <w:sz w:val="18"/>
                <w:szCs w:val="18"/>
              </w:rPr>
            </w:pPr>
            <w:r w:rsidRPr="008104C3">
              <w:rPr>
                <w:rFonts w:ascii="ˎ̥" w:eastAsia="宋体" w:hAnsi="ˎ̥" w:cs="宋体"/>
                <w:color w:val="333333"/>
                <w:kern w:val="0"/>
                <w:sz w:val="18"/>
                <w:szCs w:val="18"/>
              </w:rPr>
              <w:t xml:space="preserve">Freshman Seminar: </w:t>
            </w:r>
            <w:r w:rsidRPr="008104C3">
              <w:rPr>
                <w:rFonts w:ascii="ˎ̥" w:eastAsia="宋体" w:hAnsi="ˎ̥" w:cs="宋体"/>
                <w:color w:val="333333"/>
                <w:kern w:val="0"/>
                <w:sz w:val="18"/>
                <w:szCs w:val="18"/>
              </w:rPr>
              <w:br/>
            </w:r>
            <w:r w:rsidRPr="008104C3">
              <w:rPr>
                <w:rFonts w:ascii="ˎ̥" w:eastAsia="宋体" w:hAnsi="ˎ̥" w:cs="宋体"/>
                <w:i/>
                <w:iCs/>
                <w:color w:val="333333"/>
                <w:kern w:val="0"/>
                <w:sz w:val="18"/>
                <w:szCs w:val="18"/>
              </w:rPr>
              <w:t>Quantum Mechanics and Philosophy</w:t>
            </w:r>
          </w:p>
        </w:tc>
      </w:tr>
    </w:tbl>
    <w:p w:rsidR="008104C3" w:rsidRPr="008104C3" w:rsidRDefault="008104C3" w:rsidP="008104C3">
      <w:pPr>
        <w:widowControl/>
        <w:spacing w:before="100" w:beforeAutospacing="1" w:after="100" w:afterAutospacing="1" w:line="300" w:lineRule="atLeast"/>
        <w:ind w:left="180" w:right="180" w:firstLine="400"/>
        <w:jc w:val="left"/>
        <w:rPr>
          <w:rFonts w:ascii="宋体" w:eastAsia="宋体" w:hAnsi="宋体" w:cs="宋体"/>
          <w:color w:val="000000"/>
          <w:kern w:val="0"/>
          <w:sz w:val="18"/>
          <w:szCs w:val="18"/>
        </w:rPr>
      </w:pPr>
      <w:r w:rsidRPr="008104C3">
        <w:rPr>
          <w:rFonts w:ascii="宋体" w:eastAsia="宋体" w:hAnsi="宋体" w:cs="宋体"/>
          <w:color w:val="000000"/>
          <w:kern w:val="0"/>
          <w:sz w:val="18"/>
          <w:szCs w:val="18"/>
        </w:rPr>
        <w:br/>
        <w:t xml:space="preserve">CHEM 1011 - Introductory Chemistry: Lecture and Laboratory (PHYS SCI/L) </w:t>
      </w:r>
      <w:r w:rsidRPr="008104C3">
        <w:rPr>
          <w:rFonts w:ascii="宋体" w:eastAsia="宋体" w:hAnsi="宋体" w:cs="宋体"/>
          <w:color w:val="000000"/>
          <w:kern w:val="0"/>
          <w:sz w:val="18"/>
          <w:szCs w:val="18"/>
        </w:rPr>
        <w:br/>
        <w:t xml:space="preserve">(4.0 cr; Prereq-[high school chemistry or equiv], two yrs high school math, not passed chem placement exam; high school physics recommended; fall, spring, every year) </w:t>
      </w:r>
      <w:r w:rsidRPr="008104C3">
        <w:rPr>
          <w:rFonts w:ascii="宋体" w:eastAsia="宋体" w:hAnsi="宋体" w:cs="宋体"/>
          <w:color w:val="000000"/>
          <w:kern w:val="0"/>
          <w:sz w:val="18"/>
          <w:szCs w:val="18"/>
        </w:rPr>
        <w:br/>
        <w:t xml:space="preserve">Elementary organic chemistry. Matter/energy, atoms, compounds, solutions, chemical reactions, mole/chemical calculations, gases, liquids, solids, chemical bonding, atomic/molecular structure, acids, bases, equilibria. Physical/chemical properties of hydrocarbons and organic compounds containing halogens, nitrogen, or oxygen. Emphasizes problem solving. </w:t>
      </w:r>
      <w:r w:rsidRPr="008104C3">
        <w:rPr>
          <w:rFonts w:ascii="宋体" w:eastAsia="宋体" w:hAnsi="宋体" w:cs="宋体"/>
          <w:color w:val="000000"/>
          <w:kern w:val="0"/>
          <w:sz w:val="18"/>
          <w:szCs w:val="18"/>
        </w:rPr>
        <w:br/>
      </w:r>
      <w:r w:rsidRPr="008104C3">
        <w:rPr>
          <w:rFonts w:ascii="宋体" w:eastAsia="宋体" w:hAnsi="宋体" w:cs="宋体"/>
          <w:color w:val="000000"/>
          <w:kern w:val="0"/>
          <w:sz w:val="18"/>
          <w:szCs w:val="18"/>
        </w:rPr>
        <w:br/>
        <w:t xml:space="preserve">CHEM 1015 - Introductory Chemistry: Lecture </w:t>
      </w:r>
      <w:r w:rsidRPr="008104C3">
        <w:rPr>
          <w:rFonts w:ascii="宋体" w:eastAsia="宋体" w:hAnsi="宋体" w:cs="宋体"/>
          <w:color w:val="000000"/>
          <w:kern w:val="0"/>
          <w:sz w:val="18"/>
          <w:szCs w:val="18"/>
        </w:rPr>
        <w:br/>
        <w:t xml:space="preserve">(3.0 cr; =[01088]; Prereq-[High school chemistry or equiv], two yrs high school math, not passed chem placement exam; high school physics recommended; fall, spring, summer, every year) </w:t>
      </w:r>
      <w:r w:rsidRPr="008104C3">
        <w:rPr>
          <w:rFonts w:ascii="宋体" w:eastAsia="宋体" w:hAnsi="宋体" w:cs="宋体"/>
          <w:color w:val="000000"/>
          <w:kern w:val="0"/>
          <w:sz w:val="18"/>
          <w:szCs w:val="18"/>
        </w:rPr>
        <w:br/>
        <w:t xml:space="preserve">Broad survey of chemical concepts. Matter and energy, atoms, compounds, solutions, chemical reactions, mole and chemical calculations, gases, liquids, solids, chemical bonding, atomic and molecular structure, acids, bases, equilibria. Physical and chemical properties of hydrocarbons and organic compounds containing halogens, nitrogen, or oxygen. Problem solving emphasized. </w:t>
      </w:r>
      <w:r w:rsidRPr="008104C3">
        <w:rPr>
          <w:rFonts w:ascii="宋体" w:eastAsia="宋体" w:hAnsi="宋体" w:cs="宋体"/>
          <w:color w:val="000000"/>
          <w:kern w:val="0"/>
          <w:sz w:val="18"/>
          <w:szCs w:val="18"/>
        </w:rPr>
        <w:br/>
      </w:r>
      <w:r w:rsidRPr="008104C3">
        <w:rPr>
          <w:rFonts w:ascii="宋体" w:eastAsia="宋体" w:hAnsi="宋体" w:cs="宋体"/>
          <w:color w:val="000000"/>
          <w:kern w:val="0"/>
          <w:sz w:val="18"/>
          <w:szCs w:val="18"/>
        </w:rPr>
        <w:lastRenderedPageBreak/>
        <w:br/>
        <w:t xml:space="preserve">CHEM 1017 - Introductory Chemistry: Laboratory </w:t>
      </w:r>
      <w:r w:rsidRPr="008104C3">
        <w:rPr>
          <w:rFonts w:ascii="宋体" w:eastAsia="宋体" w:hAnsi="宋体" w:cs="宋体"/>
          <w:color w:val="000000"/>
          <w:kern w:val="0"/>
          <w:sz w:val="18"/>
          <w:szCs w:val="18"/>
        </w:rPr>
        <w:br/>
        <w:t xml:space="preserve">(1.0 cr; Prereq-1015, %; A-F only, fall, spring, every year) </w:t>
      </w:r>
      <w:r w:rsidRPr="008104C3">
        <w:rPr>
          <w:rFonts w:ascii="宋体" w:eastAsia="宋体" w:hAnsi="宋体" w:cs="宋体"/>
          <w:color w:val="000000"/>
          <w:kern w:val="0"/>
          <w:sz w:val="18"/>
          <w:szCs w:val="18"/>
        </w:rPr>
        <w:br/>
        <w:t xml:space="preserve">Same curricular content as lab component of 1011. </w:t>
      </w:r>
      <w:r w:rsidRPr="008104C3">
        <w:rPr>
          <w:rFonts w:ascii="宋体" w:eastAsia="宋体" w:hAnsi="宋体" w:cs="宋体"/>
          <w:color w:val="000000"/>
          <w:kern w:val="0"/>
          <w:sz w:val="18"/>
          <w:szCs w:val="18"/>
        </w:rPr>
        <w:br/>
      </w:r>
      <w:r w:rsidRPr="008104C3">
        <w:rPr>
          <w:rFonts w:ascii="宋体" w:eastAsia="宋体" w:hAnsi="宋体" w:cs="宋体"/>
          <w:color w:val="000000"/>
          <w:kern w:val="0"/>
          <w:sz w:val="18"/>
          <w:szCs w:val="18"/>
        </w:rPr>
        <w:br/>
        <w:t xml:space="preserve">CHEM 1021 - Chemical Principles I (ENVT, PHYS SCI/L) </w:t>
      </w:r>
      <w:r w:rsidRPr="008104C3">
        <w:rPr>
          <w:rFonts w:ascii="宋体" w:eastAsia="宋体" w:hAnsi="宋体" w:cs="宋体"/>
          <w:color w:val="000000"/>
          <w:kern w:val="0"/>
          <w:sz w:val="18"/>
          <w:szCs w:val="18"/>
        </w:rPr>
        <w:br/>
        <w:t xml:space="preserve">(4.0 cr; =[CHEM 1031H]; Prereq-Grade of at least C- in [1011 or 1015] or passing placement exam; intended for science or engineering majors; fall, spring, every year) </w:t>
      </w:r>
      <w:r w:rsidRPr="008104C3">
        <w:rPr>
          <w:rFonts w:ascii="宋体" w:eastAsia="宋体" w:hAnsi="宋体" w:cs="宋体"/>
          <w:color w:val="000000"/>
          <w:kern w:val="0"/>
          <w:sz w:val="18"/>
          <w:szCs w:val="18"/>
        </w:rPr>
        <w:br/>
        <w:t xml:space="preserve">Atomic theory, periodic properties of elements. Thermochemistry, reaction stoichiometry. Behavior of gases, liquids, and solids. Molecular/ionic structure/bonding. Organic chemistry and polymers. Energy sources, environmental issues related to energy use. </w:t>
      </w:r>
      <w:r w:rsidRPr="008104C3">
        <w:rPr>
          <w:rFonts w:ascii="宋体" w:eastAsia="宋体" w:hAnsi="宋体" w:cs="宋体"/>
          <w:color w:val="000000"/>
          <w:kern w:val="0"/>
          <w:sz w:val="18"/>
          <w:szCs w:val="18"/>
        </w:rPr>
        <w:br/>
      </w:r>
      <w:r w:rsidRPr="008104C3">
        <w:rPr>
          <w:rFonts w:ascii="宋体" w:eastAsia="宋体" w:hAnsi="宋体" w:cs="宋体"/>
          <w:color w:val="000000"/>
          <w:kern w:val="0"/>
          <w:sz w:val="18"/>
          <w:szCs w:val="18"/>
        </w:rPr>
        <w:br/>
        <w:t xml:space="preserve">CHEM 1022 - Chemical Principles II (ENVT, PHYS SCI/L) </w:t>
      </w:r>
      <w:r w:rsidRPr="008104C3">
        <w:rPr>
          <w:rFonts w:ascii="宋体" w:eastAsia="宋体" w:hAnsi="宋体" w:cs="宋体"/>
          <w:color w:val="000000"/>
          <w:kern w:val="0"/>
          <w:sz w:val="18"/>
          <w:szCs w:val="18"/>
        </w:rPr>
        <w:br/>
        <w:t xml:space="preserve">(4.0 cr; =[CHEM 1032H]; Prereq-Grade of at least C- in 1021 or equiv; fall, spring, every year) </w:t>
      </w:r>
      <w:r w:rsidRPr="008104C3">
        <w:rPr>
          <w:rFonts w:ascii="宋体" w:eastAsia="宋体" w:hAnsi="宋体" w:cs="宋体"/>
          <w:color w:val="000000"/>
          <w:kern w:val="0"/>
          <w:sz w:val="18"/>
          <w:szCs w:val="18"/>
        </w:rPr>
        <w:br/>
        <w:t xml:space="preserve">Chemical kinetics. Radioactive decay. Chemical equilibrium. Solutions. Acids/bases. Solubility. Second law of thermodynamics. Electrochemistry/corrosion. Descriptive chemistry of elements. Coordination chemistry. Biochemistry. Applications to environmental problems. </w:t>
      </w:r>
      <w:r w:rsidRPr="008104C3">
        <w:rPr>
          <w:rFonts w:ascii="宋体" w:eastAsia="宋体" w:hAnsi="宋体" w:cs="宋体"/>
          <w:color w:val="000000"/>
          <w:kern w:val="0"/>
          <w:sz w:val="18"/>
          <w:szCs w:val="18"/>
        </w:rPr>
        <w:br/>
      </w:r>
      <w:r w:rsidRPr="008104C3">
        <w:rPr>
          <w:rFonts w:ascii="宋体" w:eastAsia="宋体" w:hAnsi="宋体" w:cs="宋体"/>
          <w:color w:val="000000"/>
          <w:kern w:val="0"/>
          <w:sz w:val="18"/>
          <w:szCs w:val="18"/>
        </w:rPr>
        <w:br/>
        <w:t xml:space="preserve">CHEM 1031H - Honors Chemistry I (ENVT, PHYS SCI/L) </w:t>
      </w:r>
      <w:r w:rsidRPr="008104C3">
        <w:rPr>
          <w:rFonts w:ascii="宋体" w:eastAsia="宋体" w:hAnsi="宋体" w:cs="宋体"/>
          <w:color w:val="000000"/>
          <w:kern w:val="0"/>
          <w:sz w:val="18"/>
          <w:szCs w:val="18"/>
        </w:rPr>
        <w:br/>
        <w:t xml:space="preserve">(4.0 cr; =[CHEM 1021]; Prereq-IT honors student or @, permission from IT honors office]; A-F or Aud, fall, every year) </w:t>
      </w:r>
      <w:r w:rsidRPr="008104C3">
        <w:rPr>
          <w:rFonts w:ascii="宋体" w:eastAsia="宋体" w:hAnsi="宋体" w:cs="宋体"/>
          <w:color w:val="000000"/>
          <w:kern w:val="0"/>
          <w:sz w:val="18"/>
          <w:szCs w:val="18"/>
        </w:rPr>
        <w:br/>
        <w:t xml:space="preserve">Advanced introduction to atomic theory. Periodic properties of elements. Behavior of gases, liquids, and solids. Molecular/ionic structure, bonding. Aspects of organic chemistry, spectroscopy, and polymers. Energy sources, environmental issues. Mathematically demanding quantitative problems. Writing for scientific journals. Lecture, lab. </w:t>
      </w:r>
      <w:r w:rsidRPr="008104C3">
        <w:rPr>
          <w:rFonts w:ascii="宋体" w:eastAsia="宋体" w:hAnsi="宋体" w:cs="宋体"/>
          <w:color w:val="000000"/>
          <w:kern w:val="0"/>
          <w:sz w:val="18"/>
          <w:szCs w:val="18"/>
        </w:rPr>
        <w:br/>
      </w:r>
      <w:r w:rsidRPr="008104C3">
        <w:rPr>
          <w:rFonts w:ascii="宋体" w:eastAsia="宋体" w:hAnsi="宋体" w:cs="宋体"/>
          <w:color w:val="000000"/>
          <w:kern w:val="0"/>
          <w:sz w:val="18"/>
          <w:szCs w:val="18"/>
        </w:rPr>
        <w:br/>
        <w:t xml:space="preserve">CHEM 1032H - Honors Chemistry II (ENVT, PHYS SCI/L) </w:t>
      </w:r>
      <w:r w:rsidRPr="008104C3">
        <w:rPr>
          <w:rFonts w:ascii="宋体" w:eastAsia="宋体" w:hAnsi="宋体" w:cs="宋体"/>
          <w:color w:val="000000"/>
          <w:kern w:val="0"/>
          <w:sz w:val="18"/>
          <w:szCs w:val="18"/>
        </w:rPr>
        <w:br/>
        <w:t xml:space="preserve">(4.0 cr; =[CHEM 1022]; Prereq-[1301 or equiv], [IT honors student or consent of IT honors office]; A-F or Aud, spring, every year) </w:t>
      </w:r>
      <w:r w:rsidRPr="008104C3">
        <w:rPr>
          <w:rFonts w:ascii="宋体" w:eastAsia="宋体" w:hAnsi="宋体" w:cs="宋体"/>
          <w:color w:val="000000"/>
          <w:kern w:val="0"/>
          <w:sz w:val="18"/>
          <w:szCs w:val="18"/>
        </w:rPr>
        <w:br/>
        <w:t xml:space="preserve">Advanced introduction. Chemical kinetics/reaction mechanisms, chemical/physical equilibria, acids/bases, entropy/second law of thermodynamics, electrochemistry/corrosion; descriptive chemistry of the elements; coordination chemistry; biochemistry; applications of chemical principles to environmental problems. Lab emphasizes writing for scientific journals. </w:t>
      </w:r>
      <w:r w:rsidRPr="008104C3">
        <w:rPr>
          <w:rFonts w:ascii="宋体" w:eastAsia="宋体" w:hAnsi="宋体" w:cs="宋体"/>
          <w:color w:val="000000"/>
          <w:kern w:val="0"/>
          <w:sz w:val="18"/>
          <w:szCs w:val="18"/>
        </w:rPr>
        <w:br/>
      </w:r>
      <w:r w:rsidRPr="008104C3">
        <w:rPr>
          <w:rFonts w:ascii="宋体" w:eastAsia="宋体" w:hAnsi="宋体" w:cs="宋体"/>
          <w:color w:val="000000"/>
          <w:kern w:val="0"/>
          <w:sz w:val="18"/>
          <w:szCs w:val="18"/>
        </w:rPr>
        <w:br/>
        <w:t xml:space="preserve">CHEM 1905 - Freshman Seminar </w:t>
      </w:r>
      <w:r w:rsidRPr="008104C3">
        <w:rPr>
          <w:rFonts w:ascii="宋体" w:eastAsia="宋体" w:hAnsi="宋体" w:cs="宋体"/>
          <w:color w:val="000000"/>
          <w:kern w:val="0"/>
          <w:sz w:val="18"/>
          <w:szCs w:val="18"/>
        </w:rPr>
        <w:br/>
        <w:t xml:space="preserve">(1.0 - 3.0 cr [max 3.0 cr]; Prereq-freshman; A-F or Aud, fall, every year) </w:t>
      </w:r>
      <w:r w:rsidRPr="008104C3">
        <w:rPr>
          <w:rFonts w:ascii="宋体" w:eastAsia="宋体" w:hAnsi="宋体" w:cs="宋体"/>
          <w:color w:val="000000"/>
          <w:kern w:val="0"/>
          <w:sz w:val="18"/>
          <w:szCs w:val="18"/>
        </w:rPr>
        <w:br/>
        <w:t xml:space="preserve">Topics vary. See freshman seminar topics. </w:t>
      </w:r>
      <w:r w:rsidRPr="008104C3">
        <w:rPr>
          <w:rFonts w:ascii="宋体" w:eastAsia="宋体" w:hAnsi="宋体" w:cs="宋体"/>
          <w:color w:val="000000"/>
          <w:kern w:val="0"/>
          <w:sz w:val="18"/>
          <w:szCs w:val="18"/>
        </w:rPr>
        <w:br/>
      </w:r>
      <w:r w:rsidRPr="008104C3">
        <w:rPr>
          <w:rFonts w:ascii="宋体" w:eastAsia="宋体" w:hAnsi="宋体" w:cs="宋体"/>
          <w:color w:val="000000"/>
          <w:kern w:val="0"/>
          <w:sz w:val="18"/>
          <w:szCs w:val="18"/>
        </w:rPr>
        <w:br/>
        <w:t xml:space="preserve">CHEM 1910W - Freshman Seminar: Writing Intensive (WI) </w:t>
      </w:r>
      <w:r w:rsidRPr="008104C3">
        <w:rPr>
          <w:rFonts w:ascii="宋体" w:eastAsia="宋体" w:hAnsi="宋体" w:cs="宋体"/>
          <w:color w:val="000000"/>
          <w:kern w:val="0"/>
          <w:sz w:val="18"/>
          <w:szCs w:val="18"/>
        </w:rPr>
        <w:br/>
        <w:t xml:space="preserve">(1.0 - 3.0 cr [max 4.0 cr]; Prereq-freshman; A-F or Aud, fall, spring, every year) </w:t>
      </w:r>
      <w:r w:rsidRPr="008104C3">
        <w:rPr>
          <w:rFonts w:ascii="宋体" w:eastAsia="宋体" w:hAnsi="宋体" w:cs="宋体"/>
          <w:color w:val="000000"/>
          <w:kern w:val="0"/>
          <w:sz w:val="18"/>
          <w:szCs w:val="18"/>
        </w:rPr>
        <w:br/>
        <w:t>Topics vary. See freshman seminar topics.</w:t>
      </w:r>
    </w:p>
    <w:p w:rsidR="004545ED" w:rsidRDefault="004545ED">
      <w:bookmarkStart w:id="0" w:name="_GoBack"/>
      <w:bookmarkEnd w:id="0"/>
    </w:p>
    <w:sectPr w:rsidR="00454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E2"/>
    <w:rsid w:val="00030A25"/>
    <w:rsid w:val="000566A1"/>
    <w:rsid w:val="00097E50"/>
    <w:rsid w:val="000A5C12"/>
    <w:rsid w:val="000B1894"/>
    <w:rsid w:val="000E346F"/>
    <w:rsid w:val="000E78F2"/>
    <w:rsid w:val="001440A2"/>
    <w:rsid w:val="001525F4"/>
    <w:rsid w:val="0016424C"/>
    <w:rsid w:val="00175F9A"/>
    <w:rsid w:val="001B4DB0"/>
    <w:rsid w:val="00212537"/>
    <w:rsid w:val="00247294"/>
    <w:rsid w:val="00250E42"/>
    <w:rsid w:val="00274BF0"/>
    <w:rsid w:val="002761D6"/>
    <w:rsid w:val="002912C4"/>
    <w:rsid w:val="002C2166"/>
    <w:rsid w:val="00317B5A"/>
    <w:rsid w:val="003240B1"/>
    <w:rsid w:val="003253B0"/>
    <w:rsid w:val="00330436"/>
    <w:rsid w:val="00331C2F"/>
    <w:rsid w:val="00340103"/>
    <w:rsid w:val="00350650"/>
    <w:rsid w:val="00350D39"/>
    <w:rsid w:val="003850F9"/>
    <w:rsid w:val="003C360F"/>
    <w:rsid w:val="003E0893"/>
    <w:rsid w:val="00404272"/>
    <w:rsid w:val="004208DE"/>
    <w:rsid w:val="00432BFE"/>
    <w:rsid w:val="004545ED"/>
    <w:rsid w:val="004A52A6"/>
    <w:rsid w:val="00525731"/>
    <w:rsid w:val="00527016"/>
    <w:rsid w:val="005316E2"/>
    <w:rsid w:val="005548E6"/>
    <w:rsid w:val="005636F3"/>
    <w:rsid w:val="00581C0C"/>
    <w:rsid w:val="005B7FDF"/>
    <w:rsid w:val="005C5BB9"/>
    <w:rsid w:val="005F3737"/>
    <w:rsid w:val="00621A7E"/>
    <w:rsid w:val="00647205"/>
    <w:rsid w:val="006501B6"/>
    <w:rsid w:val="00657601"/>
    <w:rsid w:val="006C1040"/>
    <w:rsid w:val="006D4CA6"/>
    <w:rsid w:val="006D5013"/>
    <w:rsid w:val="00703811"/>
    <w:rsid w:val="00736EC8"/>
    <w:rsid w:val="00737DB1"/>
    <w:rsid w:val="00750609"/>
    <w:rsid w:val="00755286"/>
    <w:rsid w:val="007603F5"/>
    <w:rsid w:val="007740D8"/>
    <w:rsid w:val="00774C4B"/>
    <w:rsid w:val="00776368"/>
    <w:rsid w:val="0078042F"/>
    <w:rsid w:val="00783069"/>
    <w:rsid w:val="007E5318"/>
    <w:rsid w:val="008045A8"/>
    <w:rsid w:val="008104C3"/>
    <w:rsid w:val="00834F89"/>
    <w:rsid w:val="00867079"/>
    <w:rsid w:val="00884B79"/>
    <w:rsid w:val="00884D5E"/>
    <w:rsid w:val="008C2A5D"/>
    <w:rsid w:val="008E0833"/>
    <w:rsid w:val="00914215"/>
    <w:rsid w:val="0097575C"/>
    <w:rsid w:val="00983C46"/>
    <w:rsid w:val="00985915"/>
    <w:rsid w:val="00993EC9"/>
    <w:rsid w:val="009E5262"/>
    <w:rsid w:val="009E5270"/>
    <w:rsid w:val="00A05EA8"/>
    <w:rsid w:val="00AB0C23"/>
    <w:rsid w:val="00AD06BE"/>
    <w:rsid w:val="00B23815"/>
    <w:rsid w:val="00B708DF"/>
    <w:rsid w:val="00B744DE"/>
    <w:rsid w:val="00B80AF6"/>
    <w:rsid w:val="00B931D0"/>
    <w:rsid w:val="00BA1F26"/>
    <w:rsid w:val="00BA6F1D"/>
    <w:rsid w:val="00BC226E"/>
    <w:rsid w:val="00BD0C27"/>
    <w:rsid w:val="00BD429E"/>
    <w:rsid w:val="00BE5AD3"/>
    <w:rsid w:val="00C00E5F"/>
    <w:rsid w:val="00C32E45"/>
    <w:rsid w:val="00C35DA2"/>
    <w:rsid w:val="00CB2C5B"/>
    <w:rsid w:val="00CC33C4"/>
    <w:rsid w:val="00CC42B9"/>
    <w:rsid w:val="00CF757F"/>
    <w:rsid w:val="00D0636D"/>
    <w:rsid w:val="00D61E9E"/>
    <w:rsid w:val="00D7390D"/>
    <w:rsid w:val="00D8341A"/>
    <w:rsid w:val="00DA0AD2"/>
    <w:rsid w:val="00DE1C0B"/>
    <w:rsid w:val="00DE1F6C"/>
    <w:rsid w:val="00E01680"/>
    <w:rsid w:val="00E025AD"/>
    <w:rsid w:val="00E40E45"/>
    <w:rsid w:val="00E62D4B"/>
    <w:rsid w:val="00E64B12"/>
    <w:rsid w:val="00E82CAA"/>
    <w:rsid w:val="00E97201"/>
    <w:rsid w:val="00EA06AF"/>
    <w:rsid w:val="00EA733C"/>
    <w:rsid w:val="00EC4927"/>
    <w:rsid w:val="00EF3715"/>
    <w:rsid w:val="00F15909"/>
    <w:rsid w:val="00F16468"/>
    <w:rsid w:val="00F218AE"/>
    <w:rsid w:val="00F32CDF"/>
    <w:rsid w:val="00F57E94"/>
    <w:rsid w:val="00F62C89"/>
    <w:rsid w:val="00F65B9E"/>
    <w:rsid w:val="00F74BA0"/>
    <w:rsid w:val="00F8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04C3"/>
    <w:pPr>
      <w:widowControl/>
      <w:spacing w:before="100" w:beforeAutospacing="1" w:after="100" w:afterAutospacing="1" w:line="300" w:lineRule="atLeast"/>
      <w:ind w:left="180" w:right="180" w:firstLine="400"/>
      <w:jc w:val="left"/>
    </w:pPr>
    <w:rPr>
      <w:rFonts w:ascii="宋体" w:eastAsia="宋体" w:hAnsi="宋体" w:cs="宋体"/>
      <w:color w:val="000000"/>
      <w:kern w:val="0"/>
      <w:sz w:val="18"/>
      <w:szCs w:val="18"/>
    </w:rPr>
  </w:style>
  <w:style w:type="character" w:styleId="a4">
    <w:name w:val="Strong"/>
    <w:basedOn w:val="a0"/>
    <w:uiPriority w:val="22"/>
    <w:qFormat/>
    <w:rsid w:val="008104C3"/>
    <w:rPr>
      <w:b/>
      <w:bCs/>
    </w:rPr>
  </w:style>
  <w:style w:type="character" w:styleId="a5">
    <w:name w:val="Hyperlink"/>
    <w:basedOn w:val="a0"/>
    <w:uiPriority w:val="99"/>
    <w:semiHidden/>
    <w:unhideWhenUsed/>
    <w:rsid w:val="008104C3"/>
    <w:rPr>
      <w:color w:val="0000FF"/>
      <w:u w:val="single"/>
    </w:rPr>
  </w:style>
  <w:style w:type="character" w:styleId="a6">
    <w:name w:val="Emphasis"/>
    <w:basedOn w:val="a0"/>
    <w:uiPriority w:val="20"/>
    <w:qFormat/>
    <w:rsid w:val="008104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04C3"/>
    <w:pPr>
      <w:widowControl/>
      <w:spacing w:before="100" w:beforeAutospacing="1" w:after="100" w:afterAutospacing="1" w:line="300" w:lineRule="atLeast"/>
      <w:ind w:left="180" w:right="180" w:firstLine="400"/>
      <w:jc w:val="left"/>
    </w:pPr>
    <w:rPr>
      <w:rFonts w:ascii="宋体" w:eastAsia="宋体" w:hAnsi="宋体" w:cs="宋体"/>
      <w:color w:val="000000"/>
      <w:kern w:val="0"/>
      <w:sz w:val="18"/>
      <w:szCs w:val="18"/>
    </w:rPr>
  </w:style>
  <w:style w:type="character" w:styleId="a4">
    <w:name w:val="Strong"/>
    <w:basedOn w:val="a0"/>
    <w:uiPriority w:val="22"/>
    <w:qFormat/>
    <w:rsid w:val="008104C3"/>
    <w:rPr>
      <w:b/>
      <w:bCs/>
    </w:rPr>
  </w:style>
  <w:style w:type="character" w:styleId="a5">
    <w:name w:val="Hyperlink"/>
    <w:basedOn w:val="a0"/>
    <w:uiPriority w:val="99"/>
    <w:semiHidden/>
    <w:unhideWhenUsed/>
    <w:rsid w:val="008104C3"/>
    <w:rPr>
      <w:color w:val="0000FF"/>
      <w:u w:val="single"/>
    </w:rPr>
  </w:style>
  <w:style w:type="character" w:styleId="a6">
    <w:name w:val="Emphasis"/>
    <w:basedOn w:val="a0"/>
    <w:uiPriority w:val="20"/>
    <w:qFormat/>
    <w:rsid w:val="008104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umn.edu/class/class.lasso?serial=2731" TargetMode="External"/><Relationship Id="rId13" Type="http://schemas.openxmlformats.org/officeDocument/2006/relationships/hyperlink" Target="http://www.chem.umn.edu/class/class.lasso?serial=2709" TargetMode="External"/><Relationship Id="rId18" Type="http://schemas.openxmlformats.org/officeDocument/2006/relationships/hyperlink" Target="http://www.chem.umn.edu/class/class.lasso?serial=2696" TargetMode="External"/><Relationship Id="rId3" Type="http://schemas.openxmlformats.org/officeDocument/2006/relationships/settings" Target="settings.xml"/><Relationship Id="rId21" Type="http://schemas.openxmlformats.org/officeDocument/2006/relationships/hyperlink" Target="http://www.chem.umn.edu/class/class.lasso?serial=2694" TargetMode="External"/><Relationship Id="rId7" Type="http://schemas.openxmlformats.org/officeDocument/2006/relationships/hyperlink" Target="http://www.chem.umn.edu/class/class.lasso?serial=2730" TargetMode="External"/><Relationship Id="rId12" Type="http://schemas.openxmlformats.org/officeDocument/2006/relationships/hyperlink" Target="http://www.chem.umn.edu/class/class.lasso?serial=2698" TargetMode="External"/><Relationship Id="rId17" Type="http://schemas.openxmlformats.org/officeDocument/2006/relationships/hyperlink" Target="http://www.chem.umn.edu/class/class.lasso?serial=2714" TargetMode="External"/><Relationship Id="rId2" Type="http://schemas.microsoft.com/office/2007/relationships/stylesWithEffects" Target="stylesWithEffects.xml"/><Relationship Id="rId16" Type="http://schemas.openxmlformats.org/officeDocument/2006/relationships/hyperlink" Target="http://www.chem.umn.edu/class/class.lasso?serial=2693" TargetMode="External"/><Relationship Id="rId20" Type="http://schemas.openxmlformats.org/officeDocument/2006/relationships/hyperlink" Target="http://www.chem.umn.edu/class/class.lasso?serial=2716" TargetMode="External"/><Relationship Id="rId1" Type="http://schemas.openxmlformats.org/officeDocument/2006/relationships/styles" Target="styles.xml"/><Relationship Id="rId6" Type="http://schemas.openxmlformats.org/officeDocument/2006/relationships/hyperlink" Target="http://www.chem.umn.edu/class/class_list_name.lasso" TargetMode="External"/><Relationship Id="rId11" Type="http://schemas.openxmlformats.org/officeDocument/2006/relationships/hyperlink" Target="http://www.chem.umn.edu/class/class.lasso?serial=2708" TargetMode="External"/><Relationship Id="rId5" Type="http://schemas.openxmlformats.org/officeDocument/2006/relationships/hyperlink" Target="http://59.72.66.9/services/wjzx/ktyj/mgdx.html" TargetMode="External"/><Relationship Id="rId15" Type="http://schemas.openxmlformats.org/officeDocument/2006/relationships/hyperlink" Target="http://www.chem.umn.edu/class/class.lasso?serial=2727" TargetMode="External"/><Relationship Id="rId23" Type="http://schemas.openxmlformats.org/officeDocument/2006/relationships/theme" Target="theme/theme1.xml"/><Relationship Id="rId10" Type="http://schemas.openxmlformats.org/officeDocument/2006/relationships/hyperlink" Target="http://www.chem.umn.edu/class/class.lasso?serial=2726" TargetMode="External"/><Relationship Id="rId19" Type="http://schemas.openxmlformats.org/officeDocument/2006/relationships/hyperlink" Target="http://www.chem.umn.edu/class/class.lasso?serial=2713" TargetMode="External"/><Relationship Id="rId4" Type="http://schemas.openxmlformats.org/officeDocument/2006/relationships/webSettings" Target="webSettings.xml"/><Relationship Id="rId9" Type="http://schemas.openxmlformats.org/officeDocument/2006/relationships/hyperlink" Target="http://www.chem.umn.edu/class/class.lasso?serial=2707" TargetMode="External"/><Relationship Id="rId14" Type="http://schemas.openxmlformats.org/officeDocument/2006/relationships/hyperlink" Target="http://www.chem.umn.edu/class/class.lasso?serial=2717"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837</Words>
  <Characters>4774</Characters>
  <Application>Microsoft Office Word</Application>
  <DocSecurity>0</DocSecurity>
  <Lines>39</Lines>
  <Paragraphs>11</Paragraphs>
  <ScaleCrop>false</ScaleCrop>
  <Company>P R C</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2017-06-30T02:58:00Z</dcterms:created>
  <dcterms:modified xsi:type="dcterms:W3CDTF">2017-06-30T02:59:00Z</dcterms:modified>
</cp:coreProperties>
</file>